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07BCC" w:rsidRPr="008D42FC" w:rsidRDefault="00736AA4">
      <w:r w:rsidRPr="00736AA4">
        <w:rPr>
          <w:noProof/>
        </w:rPr>
        <w:drawing>
          <wp:anchor distT="0" distB="0" distL="114300" distR="114300" simplePos="0" relativeHeight="251658240" behindDoc="0" locked="0" layoutInCell="1" allowOverlap="1" wp14:anchorId="331004E9">
            <wp:simplePos x="0" y="0"/>
            <wp:positionH relativeFrom="column">
              <wp:posOffset>38100</wp:posOffset>
            </wp:positionH>
            <wp:positionV relativeFrom="paragraph">
              <wp:posOffset>9525</wp:posOffset>
            </wp:positionV>
            <wp:extent cx="752475" cy="689932"/>
            <wp:effectExtent l="0" t="0" r="0" b="0"/>
            <wp:wrapNone/>
            <wp:docPr id="14343" name="Picture 7" descr="http://tl-2.ru/img/kafedra/kafedra_im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43" name="Picture 7" descr="http://tl-2.ru/img/kafedra/kafedra_img.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79053" cy="714301"/>
                    </a:xfrm>
                    <a:prstGeom prst="rect">
                      <a:avLst/>
                    </a:prstGeom>
                    <a:noFill/>
                  </pic:spPr>
                </pic:pic>
              </a:graphicData>
            </a:graphic>
            <wp14:sizeRelH relativeFrom="margin">
              <wp14:pctWidth>0</wp14:pctWidth>
            </wp14:sizeRelH>
            <wp14:sizeRelV relativeFrom="margin">
              <wp14:pctHeight>0</wp14:pctHeight>
            </wp14:sizeRelV>
          </wp:anchor>
        </w:drawing>
      </w:r>
      <w:r w:rsidR="00473D86" w:rsidRPr="008D42FC">
        <w:rPr>
          <w:noProof/>
        </w:rPr>
        <mc:AlternateContent>
          <mc:Choice Requires="wpg">
            <w:drawing>
              <wp:inline distT="0" distB="0" distL="0" distR="0" wp14:anchorId="4FB12508" wp14:editId="324F2C87">
                <wp:extent cx="6858000" cy="552450"/>
                <wp:effectExtent l="0" t="0" r="0" b="0"/>
                <wp:docPr id="5" name="Группа 5" descr="Декоративный элемент"/>
                <wp:cNvGraphicFramePr/>
                <a:graphic xmlns:a="http://schemas.openxmlformats.org/drawingml/2006/main">
                  <a:graphicData uri="http://schemas.microsoft.com/office/word/2010/wordprocessingGroup">
                    <wpg:wgp>
                      <wpg:cNvGrpSpPr/>
                      <wpg:grpSpPr>
                        <a:xfrm>
                          <a:off x="0" y="0"/>
                          <a:ext cx="6858000" cy="552450"/>
                          <a:chOff x="0" y="0"/>
                          <a:chExt cx="7086600" cy="1082040"/>
                        </a:xfrm>
                      </wpg:grpSpPr>
                      <wps:wsp>
                        <wps:cNvPr id="2" name="Прямоугольник 2"/>
                        <wps:cNvSpPr/>
                        <wps:spPr>
                          <a:xfrm>
                            <a:off x="0" y="0"/>
                            <a:ext cx="7086600" cy="1082040"/>
                          </a:xfrm>
                          <a:prstGeom prst="rect">
                            <a:avLst/>
                          </a:prstGeom>
                          <a:solidFill>
                            <a:schemeClr val="accent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Текстовое поле 9"/>
                        <wps:cNvSpPr txBox="1">
                          <a:spLocks noChangeArrowheads="1"/>
                        </wps:cNvSpPr>
                        <wps:spPr bwMode="auto">
                          <a:xfrm>
                            <a:off x="659448" y="8792"/>
                            <a:ext cx="6230304" cy="1017280"/>
                          </a:xfrm>
                          <a:prstGeom prst="rect">
                            <a:avLst/>
                          </a:prstGeom>
                          <a:noFill/>
                          <a:ln w="9525">
                            <a:noFill/>
                            <a:miter lim="800000"/>
                            <a:headEnd/>
                            <a:tailEnd/>
                          </a:ln>
                        </wps:spPr>
                        <wps:txbx>
                          <w:txbxContent>
                            <w:p w:rsidR="00BC1CA1" w:rsidRPr="00172CFC" w:rsidRDefault="00736AA4" w:rsidP="00736AA4">
                              <w:pPr>
                                <w:pStyle w:val="a9"/>
                              </w:pPr>
                              <w:r>
                                <w:t>Памятка для родителей</w:t>
                              </w:r>
                            </w:p>
                          </w:txbxContent>
                        </wps:txbx>
                        <wps:bodyPr rot="0" vert="horz" wrap="square" lIns="91440" tIns="45720" rIns="91440" bIns="45720" anchor="ctr" anchorCtr="0">
                          <a:noAutofit/>
                        </wps:bodyPr>
                      </wps:wsp>
                    </wpg:wgp>
                  </a:graphicData>
                </a:graphic>
              </wp:inline>
            </w:drawing>
          </mc:Choice>
          <mc:Fallback>
            <w:pict>
              <v:group w14:anchorId="4FB12508" id="Группа 5" o:spid="_x0000_s1026" alt="Декоративный элемент" style="width:540pt;height:43.5pt;mso-position-horizontal-relative:char;mso-position-vertical-relative:line" coordsize="70866,10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">
                <v:rect id="Прямоугольник 2" o:spid="_x0000_s1027" style="position:absolute;width:70866;height:108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" fillcolor="#593470 [1604]" stroked="f" strokeweight="1pt"/>
                <v:shapetype id="_x0000_t202" coordsize="21600,21600" o:spt="202" path="m,l,21600r21600,l21600,xe">
                  <v:stroke joinstyle="miter"/>
                  <v:path gradientshapeok="t" o:connecttype="rect"/>
                </v:shapetype>
                <v:shape id="Текстовое поле 9" o:spid="_x0000_s1028" type="#_x0000_t202" style="position:absolute;left:6594;top:87;width:62303;height:101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" filled="f" stroked="f">
                  <v:textbox>
                    <w:txbxContent>
                      <w:p w:rsidR="00BC1CA1" w:rsidRPr="00172CFC" w:rsidRDefault="00736AA4" w:rsidP="00736AA4">
                        <w:pPr>
                          <w:pStyle w:val="a9"/>
                        </w:pPr>
                        <w:r>
                          <w:t>Памятка для родителей</w:t>
                        </w:r>
                      </w:p>
                    </w:txbxContent>
                  </v:textbox>
                </v:shape>
                <w10:anchorlock/>
              </v:group>
            </w:pict>
          </mc:Fallback>
        </mc:AlternateContent>
      </w:r>
    </w:p>
    <w:p w:rsidR="006B5A34" w:rsidRPr="006F4F48" w:rsidRDefault="006F4F48" w:rsidP="006F4F48">
      <w:pPr>
        <w:jc w:val="center"/>
        <w:rPr>
          <w:rFonts w:ascii="Bahnschrift" w:hAnsi="Bahnschrift"/>
          <w:b/>
          <w:color w:val="CC0000"/>
          <w:sz w:val="28"/>
          <w:szCs w:val="28"/>
        </w:rPr>
      </w:pPr>
      <w:r>
        <w:rPr>
          <w:noProof/>
        </w:rPr>
        <w:drawing>
          <wp:anchor distT="0" distB="0" distL="114300" distR="114300" simplePos="0" relativeHeight="251659264" behindDoc="1" locked="0" layoutInCell="1" allowOverlap="1">
            <wp:simplePos x="0" y="0"/>
            <wp:positionH relativeFrom="margin">
              <wp:posOffset>2190750</wp:posOffset>
            </wp:positionH>
            <wp:positionV relativeFrom="paragraph">
              <wp:posOffset>8890</wp:posOffset>
            </wp:positionV>
            <wp:extent cx="2190750" cy="1231963"/>
            <wp:effectExtent l="0" t="0" r="0" b="6350"/>
            <wp:wrapNone/>
            <wp:docPr id="13" name="Рисунок 13" descr="https://i.ytimg.com/vi/rVxwNewzbDo/maxresdefaul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i.ytimg.com/vi/rVxwNewzbDo/maxresdefault.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98982" cy="123659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36AA4" w:rsidRPr="006F4F48">
        <w:rPr>
          <w:rFonts w:ascii="Bahnschrift" w:hAnsi="Bahnschrift"/>
          <w:b/>
          <w:color w:val="CC0000"/>
          <w:sz w:val="28"/>
          <w:szCs w:val="28"/>
        </w:rPr>
        <w:t>Как получить сертификат дополнительного образования?</w:t>
      </w:r>
    </w:p>
    <w:p w:rsidR="00736AA4" w:rsidRPr="008D42FC" w:rsidRDefault="00736AA4" w:rsidP="00400CA8"/>
    <w:p w:rsidR="00797039" w:rsidRDefault="00797039" w:rsidP="00172CFC"/>
    <w:p w:rsidR="00797039" w:rsidRDefault="00797039" w:rsidP="00172CFC"/>
    <w:p w:rsidR="006B5A34" w:rsidRPr="00797039" w:rsidRDefault="00D20F3C" w:rsidP="00797039">
      <w:pPr>
        <w:jc w:val="center"/>
        <w:rPr>
          <w:b/>
          <w:color w:val="C00000"/>
        </w:rPr>
      </w:pPr>
      <w:r>
        <w:rPr>
          <w:b/>
          <w:noProof/>
          <w:color w:val="C00000"/>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245745</wp:posOffset>
                </wp:positionV>
                <wp:extent cx="628650" cy="323850"/>
                <wp:effectExtent l="19050" t="19050" r="19050" b="38100"/>
                <wp:wrapNone/>
                <wp:docPr id="12" name="Стрелка: влево-вправо 12"/>
                <wp:cNvGraphicFramePr/>
                <a:graphic xmlns:a="http://schemas.openxmlformats.org/drawingml/2006/main">
                  <a:graphicData uri="http://schemas.microsoft.com/office/word/2010/wordprocessingShape">
                    <wps:wsp>
                      <wps:cNvSpPr/>
                      <wps:spPr>
                        <a:xfrm>
                          <a:off x="0" y="0"/>
                          <a:ext cx="628650" cy="323850"/>
                        </a:xfrm>
                        <a:prstGeom prst="leftRightArrow">
                          <a:avLst/>
                        </a:prstGeom>
                        <a:solidFill>
                          <a:srgbClr val="FFC000"/>
                        </a:solidFill>
                        <a:ln>
                          <a:solidFill>
                            <a:srgbClr val="FF99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37A9E550"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Стрелка: влево-вправо 12" o:spid="_x0000_s1026" type="#_x0000_t69" style="position:absolute;margin-left:0;margin-top:19.35pt;width:49.5pt;height:25.5pt;z-index:251667456;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" adj="5564" fillcolor="#ffc000" strokecolor="#f90" strokeweight="1pt">
                <w10:wrap anchorx="margin"/>
              </v:shape>
            </w:pict>
          </mc:Fallback>
        </mc:AlternateContent>
      </w:r>
      <w:r>
        <w:rPr>
          <w:b/>
          <w:noProof/>
          <w:color w:val="C00000"/>
        </w:rPr>
        <w:drawing>
          <wp:anchor distT="0" distB="0" distL="114300" distR="114300" simplePos="0" relativeHeight="251669504" behindDoc="1" locked="0" layoutInCell="1" allowOverlap="1" wp14:anchorId="4D1977A7">
            <wp:simplePos x="0" y="0"/>
            <wp:positionH relativeFrom="column">
              <wp:posOffset>4124325</wp:posOffset>
            </wp:positionH>
            <wp:positionV relativeFrom="paragraph">
              <wp:posOffset>2637155</wp:posOffset>
            </wp:positionV>
            <wp:extent cx="2114550" cy="1047750"/>
            <wp:effectExtent l="0" t="0" r="0" b="0"/>
            <wp:wrapNone/>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75434-672x333.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114550" cy="1047750"/>
                    </a:xfrm>
                    <a:prstGeom prst="rect">
                      <a:avLst/>
                    </a:prstGeom>
                  </pic:spPr>
                </pic:pic>
              </a:graphicData>
            </a:graphic>
          </wp:anchor>
        </w:drawing>
      </w:r>
      <w:bookmarkStart w:id="0" w:name="_GoBack"/>
      <w:r w:rsidR="00B5127B">
        <w:rPr>
          <w:b/>
          <w:noProof/>
          <w:color w:val="C00000"/>
        </w:rPr>
        <w:drawing>
          <wp:anchor distT="0" distB="0" distL="114300" distR="114300" simplePos="0" relativeHeight="251668480" behindDoc="1" locked="0" layoutInCell="1" allowOverlap="1">
            <wp:simplePos x="0" y="0"/>
            <wp:positionH relativeFrom="column">
              <wp:posOffset>-238125</wp:posOffset>
            </wp:positionH>
            <wp:positionV relativeFrom="paragraph">
              <wp:posOffset>589280</wp:posOffset>
            </wp:positionV>
            <wp:extent cx="7096125" cy="7581900"/>
            <wp:effectExtent l="0" t="0" r="85725" b="0"/>
            <wp:wrapNone/>
            <wp:docPr id="18" name="Схема 1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14:sizeRelH relativeFrom="margin">
              <wp14:pctWidth>0</wp14:pctWidth>
            </wp14:sizeRelH>
            <wp14:sizeRelV relativeFrom="margin">
              <wp14:pctHeight>0</wp14:pctHeight>
            </wp14:sizeRelV>
          </wp:anchor>
        </w:drawing>
      </w:r>
      <w:bookmarkEnd w:id="0"/>
      <w:r w:rsidR="00797039" w:rsidRPr="00797039">
        <w:rPr>
          <w:b/>
          <w:color w:val="C00000"/>
        </w:rPr>
        <w:t>Доступен для детей от 5 до 18 лет, проживающим в Ярославском муниципальном районе</w:t>
      </w:r>
    </w:p>
    <w:sectPr w:rsidR="006B5A34" w:rsidRPr="00797039" w:rsidSect="006F4F48">
      <w:pgSz w:w="11906" w:h="16838" w:code="9"/>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64C42" w:rsidRDefault="00464C42" w:rsidP="00400CA8">
      <w:pPr>
        <w:spacing w:after="0" w:line="240" w:lineRule="auto"/>
      </w:pPr>
      <w:r>
        <w:separator/>
      </w:r>
    </w:p>
  </w:endnote>
  <w:endnote w:type="continuationSeparator" w:id="0">
    <w:p w:rsidR="00464C42" w:rsidRDefault="00464C42" w:rsidP="00400C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CC"/>
    <w:family w:val="swiss"/>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Bahnschrift">
    <w:panose1 w:val="020B0502040204020203"/>
    <w:charset w:val="CC"/>
    <w:family w:val="swiss"/>
    <w:pitch w:val="variable"/>
    <w:sig w:usb0="A00002C7" w:usb1="00000002"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64C42" w:rsidRDefault="00464C42" w:rsidP="00400CA8">
      <w:pPr>
        <w:spacing w:after="0" w:line="240" w:lineRule="auto"/>
      </w:pPr>
      <w:r>
        <w:separator/>
      </w:r>
    </w:p>
  </w:footnote>
  <w:footnote w:type="continuationSeparator" w:id="0">
    <w:p w:rsidR="00464C42" w:rsidRDefault="00464C42" w:rsidP="00400CA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547B12"/>
    <w:multiLevelType w:val="hybridMultilevel"/>
    <w:tmpl w:val="B2C4C03C"/>
    <w:lvl w:ilvl="0" w:tplc="6E06340E">
      <w:start w:val="1"/>
      <w:numFmt w:val="bullet"/>
      <w:lvlText w:val=""/>
      <w:lvlJc w:val="left"/>
      <w:pPr>
        <w:ind w:left="720" w:hanging="360"/>
      </w:pPr>
      <w:rPr>
        <w:rFonts w:ascii="Wingdings" w:hAnsi="Wingdings" w:hint="default"/>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F436D0"/>
    <w:multiLevelType w:val="hybridMultilevel"/>
    <w:tmpl w:val="F4283DFA"/>
    <w:lvl w:ilvl="0" w:tplc="05AA84F0">
      <w:start w:val="1"/>
      <w:numFmt w:val="bullet"/>
      <w:pStyle w:val="a"/>
      <w:lvlText w:val=""/>
      <w:lvlJc w:val="left"/>
      <w:pPr>
        <w:tabs>
          <w:tab w:val="num" w:pos="360"/>
        </w:tabs>
        <w:ind w:left="360" w:firstLine="0"/>
      </w:pPr>
      <w:rPr>
        <w:rFonts w:ascii="Wingdings" w:hAnsi="Wingdings" w:hint="default"/>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6F210F6"/>
    <w:multiLevelType w:val="hybridMultilevel"/>
    <w:tmpl w:val="DE561F30"/>
    <w:lvl w:ilvl="0" w:tplc="F40AEF42">
      <w:start w:val="1"/>
      <w:numFmt w:val="bullet"/>
      <w:lvlText w:val="•"/>
      <w:lvlJc w:val="left"/>
      <w:pPr>
        <w:tabs>
          <w:tab w:val="num" w:pos="720"/>
        </w:tabs>
        <w:ind w:left="720" w:hanging="360"/>
      </w:pPr>
      <w:rPr>
        <w:rFonts w:ascii="Times New Roman" w:hAnsi="Times New Roman" w:hint="default"/>
      </w:rPr>
    </w:lvl>
    <w:lvl w:ilvl="1" w:tplc="405682DA" w:tentative="1">
      <w:start w:val="1"/>
      <w:numFmt w:val="bullet"/>
      <w:lvlText w:val="•"/>
      <w:lvlJc w:val="left"/>
      <w:pPr>
        <w:tabs>
          <w:tab w:val="num" w:pos="1440"/>
        </w:tabs>
        <w:ind w:left="1440" w:hanging="360"/>
      </w:pPr>
      <w:rPr>
        <w:rFonts w:ascii="Times New Roman" w:hAnsi="Times New Roman" w:hint="default"/>
      </w:rPr>
    </w:lvl>
    <w:lvl w:ilvl="2" w:tplc="7AFA5E9C" w:tentative="1">
      <w:start w:val="1"/>
      <w:numFmt w:val="bullet"/>
      <w:lvlText w:val="•"/>
      <w:lvlJc w:val="left"/>
      <w:pPr>
        <w:tabs>
          <w:tab w:val="num" w:pos="2160"/>
        </w:tabs>
        <w:ind w:left="2160" w:hanging="360"/>
      </w:pPr>
      <w:rPr>
        <w:rFonts w:ascii="Times New Roman" w:hAnsi="Times New Roman" w:hint="default"/>
      </w:rPr>
    </w:lvl>
    <w:lvl w:ilvl="3" w:tplc="FBB88E02" w:tentative="1">
      <w:start w:val="1"/>
      <w:numFmt w:val="bullet"/>
      <w:lvlText w:val="•"/>
      <w:lvlJc w:val="left"/>
      <w:pPr>
        <w:tabs>
          <w:tab w:val="num" w:pos="2880"/>
        </w:tabs>
        <w:ind w:left="2880" w:hanging="360"/>
      </w:pPr>
      <w:rPr>
        <w:rFonts w:ascii="Times New Roman" w:hAnsi="Times New Roman" w:hint="default"/>
      </w:rPr>
    </w:lvl>
    <w:lvl w:ilvl="4" w:tplc="7A16215C" w:tentative="1">
      <w:start w:val="1"/>
      <w:numFmt w:val="bullet"/>
      <w:lvlText w:val="•"/>
      <w:lvlJc w:val="left"/>
      <w:pPr>
        <w:tabs>
          <w:tab w:val="num" w:pos="3600"/>
        </w:tabs>
        <w:ind w:left="3600" w:hanging="360"/>
      </w:pPr>
      <w:rPr>
        <w:rFonts w:ascii="Times New Roman" w:hAnsi="Times New Roman" w:hint="default"/>
      </w:rPr>
    </w:lvl>
    <w:lvl w:ilvl="5" w:tplc="46186258" w:tentative="1">
      <w:start w:val="1"/>
      <w:numFmt w:val="bullet"/>
      <w:lvlText w:val="•"/>
      <w:lvlJc w:val="left"/>
      <w:pPr>
        <w:tabs>
          <w:tab w:val="num" w:pos="4320"/>
        </w:tabs>
        <w:ind w:left="4320" w:hanging="360"/>
      </w:pPr>
      <w:rPr>
        <w:rFonts w:ascii="Times New Roman" w:hAnsi="Times New Roman" w:hint="default"/>
      </w:rPr>
    </w:lvl>
    <w:lvl w:ilvl="6" w:tplc="3F0AC7F8" w:tentative="1">
      <w:start w:val="1"/>
      <w:numFmt w:val="bullet"/>
      <w:lvlText w:val="•"/>
      <w:lvlJc w:val="left"/>
      <w:pPr>
        <w:tabs>
          <w:tab w:val="num" w:pos="5040"/>
        </w:tabs>
        <w:ind w:left="5040" w:hanging="360"/>
      </w:pPr>
      <w:rPr>
        <w:rFonts w:ascii="Times New Roman" w:hAnsi="Times New Roman" w:hint="default"/>
      </w:rPr>
    </w:lvl>
    <w:lvl w:ilvl="7" w:tplc="206AF0DA" w:tentative="1">
      <w:start w:val="1"/>
      <w:numFmt w:val="bullet"/>
      <w:lvlText w:val="•"/>
      <w:lvlJc w:val="left"/>
      <w:pPr>
        <w:tabs>
          <w:tab w:val="num" w:pos="5760"/>
        </w:tabs>
        <w:ind w:left="5760" w:hanging="360"/>
      </w:pPr>
      <w:rPr>
        <w:rFonts w:ascii="Times New Roman" w:hAnsi="Times New Roman" w:hint="default"/>
      </w:rPr>
    </w:lvl>
    <w:lvl w:ilvl="8" w:tplc="989C1BC4"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4AB11B14"/>
    <w:multiLevelType w:val="hybridMultilevel"/>
    <w:tmpl w:val="E424E40A"/>
    <w:lvl w:ilvl="0" w:tplc="08969E16">
      <w:start w:val="1"/>
      <w:numFmt w:val="bullet"/>
      <w:lvlText w:val="•"/>
      <w:lvlJc w:val="left"/>
      <w:pPr>
        <w:tabs>
          <w:tab w:val="num" w:pos="720"/>
        </w:tabs>
        <w:ind w:left="720" w:hanging="360"/>
      </w:pPr>
      <w:rPr>
        <w:rFonts w:ascii="Times New Roman" w:hAnsi="Times New Roman" w:hint="default"/>
      </w:rPr>
    </w:lvl>
    <w:lvl w:ilvl="1" w:tplc="21E82C22" w:tentative="1">
      <w:start w:val="1"/>
      <w:numFmt w:val="bullet"/>
      <w:lvlText w:val="•"/>
      <w:lvlJc w:val="left"/>
      <w:pPr>
        <w:tabs>
          <w:tab w:val="num" w:pos="1440"/>
        </w:tabs>
        <w:ind w:left="1440" w:hanging="360"/>
      </w:pPr>
      <w:rPr>
        <w:rFonts w:ascii="Times New Roman" w:hAnsi="Times New Roman" w:hint="default"/>
      </w:rPr>
    </w:lvl>
    <w:lvl w:ilvl="2" w:tplc="6BE461B4" w:tentative="1">
      <w:start w:val="1"/>
      <w:numFmt w:val="bullet"/>
      <w:lvlText w:val="•"/>
      <w:lvlJc w:val="left"/>
      <w:pPr>
        <w:tabs>
          <w:tab w:val="num" w:pos="2160"/>
        </w:tabs>
        <w:ind w:left="2160" w:hanging="360"/>
      </w:pPr>
      <w:rPr>
        <w:rFonts w:ascii="Times New Roman" w:hAnsi="Times New Roman" w:hint="default"/>
      </w:rPr>
    </w:lvl>
    <w:lvl w:ilvl="3" w:tplc="A394F2C4" w:tentative="1">
      <w:start w:val="1"/>
      <w:numFmt w:val="bullet"/>
      <w:lvlText w:val="•"/>
      <w:lvlJc w:val="left"/>
      <w:pPr>
        <w:tabs>
          <w:tab w:val="num" w:pos="2880"/>
        </w:tabs>
        <w:ind w:left="2880" w:hanging="360"/>
      </w:pPr>
      <w:rPr>
        <w:rFonts w:ascii="Times New Roman" w:hAnsi="Times New Roman" w:hint="default"/>
      </w:rPr>
    </w:lvl>
    <w:lvl w:ilvl="4" w:tplc="F3B64EE8" w:tentative="1">
      <w:start w:val="1"/>
      <w:numFmt w:val="bullet"/>
      <w:lvlText w:val="•"/>
      <w:lvlJc w:val="left"/>
      <w:pPr>
        <w:tabs>
          <w:tab w:val="num" w:pos="3600"/>
        </w:tabs>
        <w:ind w:left="3600" w:hanging="360"/>
      </w:pPr>
      <w:rPr>
        <w:rFonts w:ascii="Times New Roman" w:hAnsi="Times New Roman" w:hint="default"/>
      </w:rPr>
    </w:lvl>
    <w:lvl w:ilvl="5" w:tplc="8B2219CE" w:tentative="1">
      <w:start w:val="1"/>
      <w:numFmt w:val="bullet"/>
      <w:lvlText w:val="•"/>
      <w:lvlJc w:val="left"/>
      <w:pPr>
        <w:tabs>
          <w:tab w:val="num" w:pos="4320"/>
        </w:tabs>
        <w:ind w:left="4320" w:hanging="360"/>
      </w:pPr>
      <w:rPr>
        <w:rFonts w:ascii="Times New Roman" w:hAnsi="Times New Roman" w:hint="default"/>
      </w:rPr>
    </w:lvl>
    <w:lvl w:ilvl="6" w:tplc="496E53FE" w:tentative="1">
      <w:start w:val="1"/>
      <w:numFmt w:val="bullet"/>
      <w:lvlText w:val="•"/>
      <w:lvlJc w:val="left"/>
      <w:pPr>
        <w:tabs>
          <w:tab w:val="num" w:pos="5040"/>
        </w:tabs>
        <w:ind w:left="5040" w:hanging="360"/>
      </w:pPr>
      <w:rPr>
        <w:rFonts w:ascii="Times New Roman" w:hAnsi="Times New Roman" w:hint="default"/>
      </w:rPr>
    </w:lvl>
    <w:lvl w:ilvl="7" w:tplc="CB564C72" w:tentative="1">
      <w:start w:val="1"/>
      <w:numFmt w:val="bullet"/>
      <w:lvlText w:val="•"/>
      <w:lvlJc w:val="left"/>
      <w:pPr>
        <w:tabs>
          <w:tab w:val="num" w:pos="5760"/>
        </w:tabs>
        <w:ind w:left="5760" w:hanging="360"/>
      </w:pPr>
      <w:rPr>
        <w:rFonts w:ascii="Times New Roman" w:hAnsi="Times New Roman" w:hint="default"/>
      </w:rPr>
    </w:lvl>
    <w:lvl w:ilvl="8" w:tplc="30CED73A"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55FF6B78"/>
    <w:multiLevelType w:val="hybridMultilevel"/>
    <w:tmpl w:val="274042E4"/>
    <w:lvl w:ilvl="0" w:tplc="A4A8402E">
      <w:start w:val="1"/>
      <w:numFmt w:val="bullet"/>
      <w:suff w:val="nothing"/>
      <w:lvlText w:val=""/>
      <w:lvlJc w:val="left"/>
      <w:pPr>
        <w:ind w:left="360" w:firstLine="0"/>
      </w:pPr>
      <w:rPr>
        <w:rFonts w:ascii="Wingdings" w:hAnsi="Wingdings" w:hint="default"/>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3062DD2"/>
    <w:multiLevelType w:val="hybridMultilevel"/>
    <w:tmpl w:val="F6E8CBB0"/>
    <w:lvl w:ilvl="0" w:tplc="B650D458">
      <w:start w:val="1"/>
      <w:numFmt w:val="bullet"/>
      <w:lvlText w:val="•"/>
      <w:lvlJc w:val="left"/>
      <w:pPr>
        <w:tabs>
          <w:tab w:val="num" w:pos="720"/>
        </w:tabs>
        <w:ind w:left="720" w:hanging="360"/>
      </w:pPr>
      <w:rPr>
        <w:rFonts w:ascii="Times New Roman" w:hAnsi="Times New Roman" w:hint="default"/>
      </w:rPr>
    </w:lvl>
    <w:lvl w:ilvl="1" w:tplc="BA2CACB0" w:tentative="1">
      <w:start w:val="1"/>
      <w:numFmt w:val="bullet"/>
      <w:lvlText w:val="•"/>
      <w:lvlJc w:val="left"/>
      <w:pPr>
        <w:tabs>
          <w:tab w:val="num" w:pos="1440"/>
        </w:tabs>
        <w:ind w:left="1440" w:hanging="360"/>
      </w:pPr>
      <w:rPr>
        <w:rFonts w:ascii="Times New Roman" w:hAnsi="Times New Roman" w:hint="default"/>
      </w:rPr>
    </w:lvl>
    <w:lvl w:ilvl="2" w:tplc="4C501F2A" w:tentative="1">
      <w:start w:val="1"/>
      <w:numFmt w:val="bullet"/>
      <w:lvlText w:val="•"/>
      <w:lvlJc w:val="left"/>
      <w:pPr>
        <w:tabs>
          <w:tab w:val="num" w:pos="2160"/>
        </w:tabs>
        <w:ind w:left="2160" w:hanging="360"/>
      </w:pPr>
      <w:rPr>
        <w:rFonts w:ascii="Times New Roman" w:hAnsi="Times New Roman" w:hint="default"/>
      </w:rPr>
    </w:lvl>
    <w:lvl w:ilvl="3" w:tplc="06A68220" w:tentative="1">
      <w:start w:val="1"/>
      <w:numFmt w:val="bullet"/>
      <w:lvlText w:val="•"/>
      <w:lvlJc w:val="left"/>
      <w:pPr>
        <w:tabs>
          <w:tab w:val="num" w:pos="2880"/>
        </w:tabs>
        <w:ind w:left="2880" w:hanging="360"/>
      </w:pPr>
      <w:rPr>
        <w:rFonts w:ascii="Times New Roman" w:hAnsi="Times New Roman" w:hint="default"/>
      </w:rPr>
    </w:lvl>
    <w:lvl w:ilvl="4" w:tplc="94446E8C" w:tentative="1">
      <w:start w:val="1"/>
      <w:numFmt w:val="bullet"/>
      <w:lvlText w:val="•"/>
      <w:lvlJc w:val="left"/>
      <w:pPr>
        <w:tabs>
          <w:tab w:val="num" w:pos="3600"/>
        </w:tabs>
        <w:ind w:left="3600" w:hanging="360"/>
      </w:pPr>
      <w:rPr>
        <w:rFonts w:ascii="Times New Roman" w:hAnsi="Times New Roman" w:hint="default"/>
      </w:rPr>
    </w:lvl>
    <w:lvl w:ilvl="5" w:tplc="84D8F39E" w:tentative="1">
      <w:start w:val="1"/>
      <w:numFmt w:val="bullet"/>
      <w:lvlText w:val="•"/>
      <w:lvlJc w:val="left"/>
      <w:pPr>
        <w:tabs>
          <w:tab w:val="num" w:pos="4320"/>
        </w:tabs>
        <w:ind w:left="4320" w:hanging="360"/>
      </w:pPr>
      <w:rPr>
        <w:rFonts w:ascii="Times New Roman" w:hAnsi="Times New Roman" w:hint="default"/>
      </w:rPr>
    </w:lvl>
    <w:lvl w:ilvl="6" w:tplc="A0F2EF34" w:tentative="1">
      <w:start w:val="1"/>
      <w:numFmt w:val="bullet"/>
      <w:lvlText w:val="•"/>
      <w:lvlJc w:val="left"/>
      <w:pPr>
        <w:tabs>
          <w:tab w:val="num" w:pos="5040"/>
        </w:tabs>
        <w:ind w:left="5040" w:hanging="360"/>
      </w:pPr>
      <w:rPr>
        <w:rFonts w:ascii="Times New Roman" w:hAnsi="Times New Roman" w:hint="default"/>
      </w:rPr>
    </w:lvl>
    <w:lvl w:ilvl="7" w:tplc="3462FEC0" w:tentative="1">
      <w:start w:val="1"/>
      <w:numFmt w:val="bullet"/>
      <w:lvlText w:val="•"/>
      <w:lvlJc w:val="left"/>
      <w:pPr>
        <w:tabs>
          <w:tab w:val="num" w:pos="5760"/>
        </w:tabs>
        <w:ind w:left="5760" w:hanging="360"/>
      </w:pPr>
      <w:rPr>
        <w:rFonts w:ascii="Times New Roman" w:hAnsi="Times New Roman" w:hint="default"/>
      </w:rPr>
    </w:lvl>
    <w:lvl w:ilvl="8" w:tplc="9F0C12CE" w:tentative="1">
      <w:start w:val="1"/>
      <w:numFmt w:val="bullet"/>
      <w:lvlText w:val="•"/>
      <w:lvlJc w:val="left"/>
      <w:pPr>
        <w:tabs>
          <w:tab w:val="num" w:pos="6480"/>
        </w:tabs>
        <w:ind w:left="6480" w:hanging="360"/>
      </w:pPr>
      <w:rPr>
        <w:rFonts w:ascii="Times New Roman" w:hAnsi="Times New Roman" w:hint="default"/>
      </w:rPr>
    </w:lvl>
  </w:abstractNum>
  <w:num w:numId="1">
    <w:abstractNumId w:val="0"/>
  </w:num>
  <w:num w:numId="2">
    <w:abstractNumId w:val="4"/>
  </w:num>
  <w:num w:numId="3">
    <w:abstractNumId w:val="1"/>
  </w:num>
  <w:num w:numId="4">
    <w:abstractNumId w:val="2"/>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6AA4"/>
    <w:rsid w:val="000425F3"/>
    <w:rsid w:val="000932AC"/>
    <w:rsid w:val="000C3684"/>
    <w:rsid w:val="000C649D"/>
    <w:rsid w:val="000E7D15"/>
    <w:rsid w:val="00172CFC"/>
    <w:rsid w:val="001C3DA1"/>
    <w:rsid w:val="001D6DD6"/>
    <w:rsid w:val="003127D5"/>
    <w:rsid w:val="00357188"/>
    <w:rsid w:val="00357512"/>
    <w:rsid w:val="003B1A0C"/>
    <w:rsid w:val="00400CA8"/>
    <w:rsid w:val="00407BCC"/>
    <w:rsid w:val="00446FB1"/>
    <w:rsid w:val="00464C42"/>
    <w:rsid w:val="00473D86"/>
    <w:rsid w:val="004A4219"/>
    <w:rsid w:val="00595D01"/>
    <w:rsid w:val="005F5F73"/>
    <w:rsid w:val="00664843"/>
    <w:rsid w:val="006810E0"/>
    <w:rsid w:val="006A4037"/>
    <w:rsid w:val="006B5A34"/>
    <w:rsid w:val="006D526A"/>
    <w:rsid w:val="006F4F48"/>
    <w:rsid w:val="00736AA4"/>
    <w:rsid w:val="00763984"/>
    <w:rsid w:val="00797039"/>
    <w:rsid w:val="007A4E51"/>
    <w:rsid w:val="007D7F2B"/>
    <w:rsid w:val="00803E2B"/>
    <w:rsid w:val="008D42FC"/>
    <w:rsid w:val="00912B84"/>
    <w:rsid w:val="009B1F33"/>
    <w:rsid w:val="009B3A0E"/>
    <w:rsid w:val="009B6CF4"/>
    <w:rsid w:val="00A00955"/>
    <w:rsid w:val="00A52418"/>
    <w:rsid w:val="00A5372A"/>
    <w:rsid w:val="00AA29A1"/>
    <w:rsid w:val="00B5127B"/>
    <w:rsid w:val="00B70B54"/>
    <w:rsid w:val="00B934BA"/>
    <w:rsid w:val="00B93E13"/>
    <w:rsid w:val="00BC1CA1"/>
    <w:rsid w:val="00BD140A"/>
    <w:rsid w:val="00BF3F86"/>
    <w:rsid w:val="00C34223"/>
    <w:rsid w:val="00CE169A"/>
    <w:rsid w:val="00D15B02"/>
    <w:rsid w:val="00D20F3C"/>
    <w:rsid w:val="00D277DC"/>
    <w:rsid w:val="00D93316"/>
    <w:rsid w:val="00E80110"/>
    <w:rsid w:val="00EE1FC9"/>
    <w:rsid w:val="00F621AC"/>
    <w:rsid w:val="00FC74A6"/>
    <w:rsid w:val="7E7032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ACA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sid w:val="003B1A0C"/>
  </w:style>
  <w:style w:type="paragraph" w:styleId="1">
    <w:name w:val="heading 1"/>
    <w:basedOn w:val="a0"/>
    <w:next w:val="a0"/>
    <w:link w:val="10"/>
    <w:uiPriority w:val="9"/>
    <w:qFormat/>
    <w:rsid w:val="00400CA8"/>
    <w:pPr>
      <w:spacing w:after="0"/>
      <w:jc w:val="center"/>
      <w:outlineLvl w:val="0"/>
    </w:pPr>
    <w:rPr>
      <w:rFonts w:asciiTheme="majorHAnsi" w:hAnsiTheme="majorHAnsi"/>
      <w:b/>
      <w:color w:val="FFFFFF" w:themeColor="background1"/>
      <w:sz w:val="56"/>
      <w:szCs w:val="56"/>
    </w:rPr>
  </w:style>
  <w:style w:type="paragraph" w:styleId="2">
    <w:name w:val="heading 2"/>
    <w:basedOn w:val="a0"/>
    <w:next w:val="a0"/>
    <w:link w:val="20"/>
    <w:uiPriority w:val="9"/>
    <w:qFormat/>
    <w:rsid w:val="00B93E13"/>
    <w:pPr>
      <w:spacing w:after="0"/>
      <w:jc w:val="center"/>
      <w:outlineLvl w:val="1"/>
    </w:pPr>
    <w:rPr>
      <w:rFonts w:asciiTheme="majorHAnsi" w:hAnsiTheme="majorHAnsi" w:cs="Segoe UI"/>
      <w:b/>
    </w:rPr>
  </w:style>
  <w:style w:type="paragraph" w:styleId="3">
    <w:name w:val="heading 3"/>
    <w:basedOn w:val="a0"/>
    <w:next w:val="a0"/>
    <w:link w:val="30"/>
    <w:uiPriority w:val="9"/>
    <w:unhideWhenUsed/>
    <w:qFormat/>
    <w:rsid w:val="003127D5"/>
    <w:pPr>
      <w:keepNext/>
      <w:keepLines/>
      <w:outlineLvl w:val="2"/>
    </w:pPr>
    <w:rPr>
      <w:rFonts w:eastAsiaTheme="majorEastAsia" w:cstheme="majorBidi"/>
      <w:b/>
      <w:szCs w:val="24"/>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Paragraph"/>
    <w:basedOn w:val="a0"/>
    <w:uiPriority w:val="34"/>
    <w:unhideWhenUsed/>
    <w:qFormat/>
    <w:rsid w:val="003127D5"/>
    <w:pPr>
      <w:numPr>
        <w:numId w:val="3"/>
      </w:numPr>
      <w:spacing w:before="40" w:after="360" w:line="312" w:lineRule="auto"/>
      <w:ind w:left="720" w:hanging="360"/>
      <w:contextualSpacing/>
    </w:pPr>
    <w:rPr>
      <w:rFonts w:asciiTheme="majorHAnsi" w:hAnsiTheme="majorHAnsi" w:cs="Segoe UI"/>
      <w:sz w:val="18"/>
      <w:szCs w:val="20"/>
    </w:rPr>
  </w:style>
  <w:style w:type="character" w:customStyle="1" w:styleId="10">
    <w:name w:val="Заголовок 1 Знак"/>
    <w:basedOn w:val="a1"/>
    <w:link w:val="1"/>
    <w:uiPriority w:val="9"/>
    <w:rsid w:val="00400CA8"/>
    <w:rPr>
      <w:rFonts w:asciiTheme="majorHAnsi" w:hAnsiTheme="majorHAnsi"/>
      <w:b/>
      <w:color w:val="FFFFFF" w:themeColor="background1"/>
      <w:sz w:val="56"/>
      <w:szCs w:val="56"/>
    </w:rPr>
  </w:style>
  <w:style w:type="character" w:customStyle="1" w:styleId="20">
    <w:name w:val="Заголовок 2 Знак"/>
    <w:basedOn w:val="a1"/>
    <w:link w:val="2"/>
    <w:uiPriority w:val="9"/>
    <w:rsid w:val="00B93E13"/>
    <w:rPr>
      <w:rFonts w:asciiTheme="majorHAnsi" w:hAnsiTheme="majorHAnsi" w:cs="Segoe UI"/>
      <w:b/>
    </w:rPr>
  </w:style>
  <w:style w:type="paragraph" w:styleId="a4">
    <w:name w:val="header"/>
    <w:basedOn w:val="a0"/>
    <w:link w:val="a5"/>
    <w:uiPriority w:val="99"/>
    <w:unhideWhenUsed/>
    <w:rsid w:val="00400CA8"/>
    <w:pPr>
      <w:tabs>
        <w:tab w:val="center" w:pos="4680"/>
        <w:tab w:val="right" w:pos="9360"/>
      </w:tabs>
      <w:spacing w:after="0" w:line="240" w:lineRule="auto"/>
    </w:pPr>
  </w:style>
  <w:style w:type="character" w:customStyle="1" w:styleId="a5">
    <w:name w:val="Верхний колонтитул Знак"/>
    <w:basedOn w:val="a1"/>
    <w:link w:val="a4"/>
    <w:uiPriority w:val="99"/>
    <w:rsid w:val="00400CA8"/>
  </w:style>
  <w:style w:type="paragraph" w:styleId="a6">
    <w:name w:val="footer"/>
    <w:basedOn w:val="a0"/>
    <w:link w:val="a7"/>
    <w:uiPriority w:val="99"/>
    <w:unhideWhenUsed/>
    <w:rsid w:val="00400CA8"/>
    <w:pPr>
      <w:tabs>
        <w:tab w:val="center" w:pos="4680"/>
        <w:tab w:val="right" w:pos="9360"/>
      </w:tabs>
      <w:spacing w:after="0" w:line="240" w:lineRule="auto"/>
    </w:pPr>
  </w:style>
  <w:style w:type="character" w:customStyle="1" w:styleId="a7">
    <w:name w:val="Нижний колонтитул Знак"/>
    <w:basedOn w:val="a1"/>
    <w:link w:val="a6"/>
    <w:uiPriority w:val="99"/>
    <w:rsid w:val="00400CA8"/>
  </w:style>
  <w:style w:type="table" w:styleId="a8">
    <w:name w:val="Table Grid"/>
    <w:basedOn w:val="a2"/>
    <w:uiPriority w:val="39"/>
    <w:rsid w:val="00400C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Title"/>
    <w:basedOn w:val="a0"/>
    <w:link w:val="aa"/>
    <w:uiPriority w:val="1"/>
    <w:qFormat/>
    <w:rsid w:val="00172CFC"/>
    <w:pPr>
      <w:spacing w:after="0"/>
      <w:contextualSpacing/>
      <w:jc w:val="center"/>
    </w:pPr>
    <w:rPr>
      <w:rFonts w:asciiTheme="majorHAnsi" w:eastAsiaTheme="majorEastAsia" w:hAnsiTheme="majorHAnsi" w:cstheme="majorBidi"/>
      <w:b/>
      <w:color w:val="FFFFFF" w:themeColor="background1"/>
      <w:kern w:val="28"/>
      <w:sz w:val="56"/>
      <w:szCs w:val="56"/>
    </w:rPr>
  </w:style>
  <w:style w:type="paragraph" w:customStyle="1" w:styleId="ab">
    <w:name w:val="Обычный — место выше"/>
    <w:basedOn w:val="a0"/>
    <w:qFormat/>
    <w:rsid w:val="00B934BA"/>
    <w:pPr>
      <w:spacing w:before="360"/>
    </w:pPr>
  </w:style>
  <w:style w:type="paragraph" w:customStyle="1" w:styleId="ac">
    <w:name w:val="Обычный — место ниже"/>
    <w:basedOn w:val="a0"/>
    <w:qFormat/>
    <w:rsid w:val="00B934BA"/>
    <w:pPr>
      <w:spacing w:after="480"/>
    </w:pPr>
  </w:style>
  <w:style w:type="character" w:customStyle="1" w:styleId="aa">
    <w:name w:val="Заголовок Знак"/>
    <w:basedOn w:val="a1"/>
    <w:link w:val="a9"/>
    <w:uiPriority w:val="1"/>
    <w:rsid w:val="00A52418"/>
    <w:rPr>
      <w:rFonts w:asciiTheme="majorHAnsi" w:eastAsiaTheme="majorEastAsia" w:hAnsiTheme="majorHAnsi" w:cstheme="majorBidi"/>
      <w:b/>
      <w:color w:val="FFFFFF" w:themeColor="background1"/>
      <w:kern w:val="28"/>
      <w:sz w:val="56"/>
      <w:szCs w:val="56"/>
    </w:rPr>
  </w:style>
  <w:style w:type="character" w:styleId="ad">
    <w:name w:val="Strong"/>
    <w:basedOn w:val="a1"/>
    <w:uiPriority w:val="22"/>
    <w:qFormat/>
    <w:rsid w:val="00172CFC"/>
    <w:rPr>
      <w:b/>
      <w:bCs/>
    </w:rPr>
  </w:style>
  <w:style w:type="paragraph" w:customStyle="1" w:styleId="ae">
    <w:name w:val="Обычный — по центру"/>
    <w:basedOn w:val="a0"/>
    <w:qFormat/>
    <w:rsid w:val="00172CFC"/>
    <w:pPr>
      <w:spacing w:after="0" w:line="240" w:lineRule="auto"/>
      <w:jc w:val="center"/>
    </w:pPr>
    <w:rPr>
      <w:sz w:val="16"/>
    </w:rPr>
  </w:style>
  <w:style w:type="character" w:customStyle="1" w:styleId="30">
    <w:name w:val="Заголовок 3 Знак"/>
    <w:basedOn w:val="a1"/>
    <w:link w:val="3"/>
    <w:uiPriority w:val="9"/>
    <w:rsid w:val="003127D5"/>
    <w:rPr>
      <w:rFonts w:eastAsiaTheme="majorEastAsia" w:cstheme="majorBidi"/>
      <w:b/>
      <w:szCs w:val="24"/>
    </w:rPr>
  </w:style>
  <w:style w:type="paragraph" w:customStyle="1" w:styleId="af">
    <w:name w:val="Обычный — малый"/>
    <w:basedOn w:val="a0"/>
    <w:qFormat/>
    <w:rsid w:val="003127D5"/>
    <w:pPr>
      <w:tabs>
        <w:tab w:val="left" w:pos="4320"/>
        <w:tab w:val="left" w:pos="7200"/>
      </w:tabs>
      <w:spacing w:before="240" w:after="0"/>
    </w:pPr>
    <w:rPr>
      <w:sz w:val="18"/>
    </w:rPr>
  </w:style>
  <w:style w:type="paragraph" w:customStyle="1" w:styleId="af0">
    <w:name w:val="Обычный — отступ"/>
    <w:basedOn w:val="a0"/>
    <w:qFormat/>
    <w:rsid w:val="003127D5"/>
    <w:pPr>
      <w:spacing w:after="360"/>
      <w:ind w:left="360"/>
      <w:contextualSpacing/>
    </w:pPr>
  </w:style>
  <w:style w:type="character" w:styleId="af1">
    <w:name w:val="Placeholder Text"/>
    <w:basedOn w:val="a1"/>
    <w:uiPriority w:val="99"/>
    <w:semiHidden/>
    <w:rsid w:val="00A52418"/>
    <w:rPr>
      <w:color w:val="808080"/>
    </w:rPr>
  </w:style>
  <w:style w:type="paragraph" w:styleId="af2">
    <w:name w:val="Balloon Text"/>
    <w:basedOn w:val="a0"/>
    <w:link w:val="af3"/>
    <w:uiPriority w:val="99"/>
    <w:semiHidden/>
    <w:unhideWhenUsed/>
    <w:rsid w:val="000C649D"/>
    <w:pPr>
      <w:spacing w:after="0" w:line="240" w:lineRule="auto"/>
    </w:pPr>
    <w:rPr>
      <w:rFonts w:ascii="Tahoma" w:hAnsi="Tahoma" w:cs="Tahoma"/>
      <w:sz w:val="16"/>
      <w:szCs w:val="16"/>
    </w:rPr>
  </w:style>
  <w:style w:type="character" w:customStyle="1" w:styleId="af3">
    <w:name w:val="Текст выноски Знак"/>
    <w:basedOn w:val="a1"/>
    <w:link w:val="af2"/>
    <w:uiPriority w:val="99"/>
    <w:semiHidden/>
    <w:rsid w:val="000C649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83362808">
      <w:bodyDiv w:val="1"/>
      <w:marLeft w:val="0"/>
      <w:marRight w:val="0"/>
      <w:marTop w:val="0"/>
      <w:marBottom w:val="0"/>
      <w:divBdr>
        <w:top w:val="none" w:sz="0" w:space="0" w:color="auto"/>
        <w:left w:val="none" w:sz="0" w:space="0" w:color="auto"/>
        <w:bottom w:val="none" w:sz="0" w:space="0" w:color="auto"/>
        <w:right w:val="none" w:sz="0" w:space="0" w:color="auto"/>
      </w:divBdr>
      <w:divsChild>
        <w:div w:id="203177447">
          <w:marLeft w:val="547"/>
          <w:marRight w:val="0"/>
          <w:marTop w:val="0"/>
          <w:marBottom w:val="0"/>
          <w:divBdr>
            <w:top w:val="none" w:sz="0" w:space="0" w:color="auto"/>
            <w:left w:val="none" w:sz="0" w:space="0" w:color="auto"/>
            <w:bottom w:val="none" w:sz="0" w:space="0" w:color="auto"/>
            <w:right w:val="none" w:sz="0" w:space="0" w:color="auto"/>
          </w:divBdr>
        </w:div>
      </w:divsChild>
    </w:div>
    <w:div w:id="1722288428">
      <w:bodyDiv w:val="1"/>
      <w:marLeft w:val="0"/>
      <w:marRight w:val="0"/>
      <w:marTop w:val="0"/>
      <w:marBottom w:val="0"/>
      <w:divBdr>
        <w:top w:val="none" w:sz="0" w:space="0" w:color="auto"/>
        <w:left w:val="none" w:sz="0" w:space="0" w:color="auto"/>
        <w:bottom w:val="none" w:sz="0" w:space="0" w:color="auto"/>
        <w:right w:val="none" w:sz="0" w:space="0" w:color="auto"/>
      </w:divBdr>
      <w:divsChild>
        <w:div w:id="1530684343">
          <w:marLeft w:val="547"/>
          <w:marRight w:val="0"/>
          <w:marTop w:val="0"/>
          <w:marBottom w:val="0"/>
          <w:divBdr>
            <w:top w:val="none" w:sz="0" w:space="0" w:color="auto"/>
            <w:left w:val="none" w:sz="0" w:space="0" w:color="auto"/>
            <w:bottom w:val="none" w:sz="0" w:space="0" w:color="auto"/>
            <w:right w:val="none" w:sz="0" w:space="0" w:color="auto"/>
          </w:divBdr>
        </w:div>
        <w:div w:id="2115007535">
          <w:marLeft w:val="547"/>
          <w:marRight w:val="0"/>
          <w:marTop w:val="0"/>
          <w:marBottom w:val="0"/>
          <w:divBdr>
            <w:top w:val="none" w:sz="0" w:space="0" w:color="auto"/>
            <w:left w:val="none" w:sz="0" w:space="0" w:color="auto"/>
            <w:bottom w:val="none" w:sz="0" w:space="0" w:color="auto"/>
            <w:right w:val="none" w:sz="0" w:space="0" w:color="auto"/>
          </w:divBdr>
        </w:div>
      </w:divsChild>
    </w:div>
    <w:div w:id="1761175950">
      <w:bodyDiv w:val="1"/>
      <w:marLeft w:val="0"/>
      <w:marRight w:val="0"/>
      <w:marTop w:val="0"/>
      <w:marBottom w:val="0"/>
      <w:divBdr>
        <w:top w:val="none" w:sz="0" w:space="0" w:color="auto"/>
        <w:left w:val="none" w:sz="0" w:space="0" w:color="auto"/>
        <w:bottom w:val="none" w:sz="0" w:space="0" w:color="auto"/>
        <w:right w:val="none" w:sz="0" w:space="0" w:color="auto"/>
      </w:divBdr>
      <w:divsChild>
        <w:div w:id="18895489">
          <w:marLeft w:val="547"/>
          <w:marRight w:val="0"/>
          <w:marTop w:val="0"/>
          <w:marBottom w:val="0"/>
          <w:divBdr>
            <w:top w:val="none" w:sz="0" w:space="0" w:color="auto"/>
            <w:left w:val="none" w:sz="0" w:space="0" w:color="auto"/>
            <w:bottom w:val="none" w:sz="0" w:space="0" w:color="auto"/>
            <w:right w:val="none" w:sz="0" w:space="0" w:color="auto"/>
          </w:divBdr>
        </w:div>
        <w:div w:id="1805391222">
          <w:marLeft w:val="547"/>
          <w:marRight w:val="0"/>
          <w:marTop w:val="0"/>
          <w:marBottom w:val="0"/>
          <w:divBdr>
            <w:top w:val="none" w:sz="0" w:space="0" w:color="auto"/>
            <w:left w:val="none" w:sz="0" w:space="0" w:color="auto"/>
            <w:bottom w:val="none" w:sz="0" w:space="0" w:color="auto"/>
            <w:right w:val="none" w:sz="0" w:space="0" w:color="auto"/>
          </w:divBdr>
        </w:div>
      </w:divsChild>
    </w:div>
    <w:div w:id="1881014411">
      <w:bodyDiv w:val="1"/>
      <w:marLeft w:val="0"/>
      <w:marRight w:val="0"/>
      <w:marTop w:val="0"/>
      <w:marBottom w:val="0"/>
      <w:divBdr>
        <w:top w:val="none" w:sz="0" w:space="0" w:color="auto"/>
        <w:left w:val="none" w:sz="0" w:space="0" w:color="auto"/>
        <w:bottom w:val="none" w:sz="0" w:space="0" w:color="auto"/>
        <w:right w:val="none" w:sz="0" w:space="0" w:color="auto"/>
      </w:divBdr>
      <w:divsChild>
        <w:div w:id="1094059215">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diagramData" Target="diagrams/data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17" Type="http://schemas.microsoft.com/office/2007/relationships/diagramDrawing" Target="diagrams/drawing1.xml"/><Relationship Id="rId2" Type="http://schemas.openxmlformats.org/officeDocument/2006/relationships/customXml" Target="../customXml/item2.xml"/><Relationship Id="rId16" Type="http://schemas.openxmlformats.org/officeDocument/2006/relationships/diagramColors" Target="diagrams/colors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diagramQuickStyle" Target="diagrams/quickStyle1.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diagramLayout" Target="diagrams/layout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urieva\AppData\Roaming\Microsoft\Templates\&#1060;&#1086;&#1088;&#1084;&#1072;%20&#1087;&#1088;&#1080;&#1075;&#1083;&#1072;&#1096;&#1077;&#1085;&#1080;&#1103;%20&#1088;&#1086;&#1076;&#1080;&#1090;&#1077;&#1083;&#1077;&#1081;%20&#1085;&#1072;%20&#1073;&#1077;&#1089;&#1077;&#1076;&#1091;.dotx"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82FBE07-0F94-4461-82FB-1317DD3CD8AA}" type="doc">
      <dgm:prSet loTypeId="urn:microsoft.com/office/officeart/2008/layout/SquareAccentList" loCatId="list" qsTypeId="urn:microsoft.com/office/officeart/2005/8/quickstyle/simple1" qsCatId="simple" csTypeId="urn:microsoft.com/office/officeart/2005/8/colors/accent1_2" csCatId="accent1" phldr="1"/>
      <dgm:spPr/>
      <dgm:t>
        <a:bodyPr/>
        <a:lstStyle/>
        <a:p>
          <a:endParaRPr lang="ru-RU"/>
        </a:p>
      </dgm:t>
    </dgm:pt>
    <dgm:pt modelId="{D28DDF65-BB8D-4E24-8394-CC7D362C2ECE}">
      <dgm:prSet phldrT="[Текст]"/>
      <dgm:spPr/>
      <dgm:t>
        <a:bodyPr/>
        <a:lstStyle/>
        <a:p>
          <a:pPr algn="ctr"/>
          <a:r>
            <a:rPr lang="ru-RU"/>
            <a:t>У Вас есть доступ в интернет</a:t>
          </a:r>
        </a:p>
      </dgm:t>
    </dgm:pt>
    <dgm:pt modelId="{D5468D09-D73B-46BB-89BC-F4D92AF2BA35}" type="parTrans" cxnId="{7DF46596-8335-4C36-AD46-4C9043EEFFB2}">
      <dgm:prSet/>
      <dgm:spPr/>
      <dgm:t>
        <a:bodyPr/>
        <a:lstStyle/>
        <a:p>
          <a:endParaRPr lang="ru-RU"/>
        </a:p>
      </dgm:t>
    </dgm:pt>
    <dgm:pt modelId="{C535EA5F-94EF-4662-AA76-0F0DD2E945DE}" type="sibTrans" cxnId="{7DF46596-8335-4C36-AD46-4C9043EEFFB2}">
      <dgm:prSet/>
      <dgm:spPr/>
      <dgm:t>
        <a:bodyPr/>
        <a:lstStyle/>
        <a:p>
          <a:endParaRPr lang="ru-RU"/>
        </a:p>
      </dgm:t>
    </dgm:pt>
    <dgm:pt modelId="{AE1264F3-30F3-4876-8750-5DE87A90750F}">
      <dgm:prSet phldrT="[Текст]" custT="1"/>
      <dgm:spPr/>
      <dgm:t>
        <a:bodyPr/>
        <a:lstStyle/>
        <a:p>
          <a:pPr algn="l">
            <a:lnSpc>
              <a:spcPct val="90000"/>
            </a:lnSpc>
            <a:spcAft>
              <a:spcPct val="35000"/>
            </a:spcAft>
          </a:pPr>
          <a:r>
            <a:rPr lang="ru-RU" sz="1000" b="1">
              <a:solidFill>
                <a:sysClr val="windowText" lastClr="000000"/>
              </a:solidFill>
            </a:rPr>
            <a:t>ШАГ ПЕРВЫЙ</a:t>
          </a:r>
        </a:p>
        <a:p>
          <a:pPr algn="just">
            <a:lnSpc>
              <a:spcPct val="100000"/>
            </a:lnSpc>
            <a:spcAft>
              <a:spcPts val="0"/>
            </a:spcAft>
          </a:pPr>
          <a:r>
            <a:rPr lang="ru-RU" sz="1000"/>
            <a:t> С </a:t>
          </a:r>
          <a:r>
            <a:rPr lang="ru-RU" sz="1000" b="1">
              <a:solidFill>
                <a:srgbClr val="C00000"/>
              </a:solidFill>
            </a:rPr>
            <a:t>1 марта 2019 </a:t>
          </a:r>
          <a:r>
            <a:rPr lang="ru-RU" sz="1000"/>
            <a:t>года зайдите на портал </a:t>
          </a:r>
          <a:r>
            <a:rPr lang="en-US" sz="1000" b="1">
              <a:solidFill>
                <a:schemeClr val="tx2">
                  <a:lumMod val="50000"/>
                </a:schemeClr>
              </a:solidFill>
            </a:rPr>
            <a:t>yar.pfdo.ru </a:t>
          </a:r>
          <a:r>
            <a:rPr lang="ru-RU" sz="1000"/>
            <a:t>в раздел "Получить сертификат в своем районе". Заполните электронную заявку на получение сертификата</a:t>
          </a:r>
        </a:p>
        <a:p>
          <a:pPr algn="l">
            <a:lnSpc>
              <a:spcPct val="90000"/>
            </a:lnSpc>
            <a:spcAft>
              <a:spcPct val="35000"/>
            </a:spcAft>
          </a:pPr>
          <a:endParaRPr lang="ru-RU" sz="900"/>
        </a:p>
      </dgm:t>
    </dgm:pt>
    <dgm:pt modelId="{120230CA-E99B-48E8-80C7-528B4DF0B3C1}" type="parTrans" cxnId="{8C2B883D-3F94-43CD-9198-62849D1F17CB}">
      <dgm:prSet/>
      <dgm:spPr/>
      <dgm:t>
        <a:bodyPr/>
        <a:lstStyle/>
        <a:p>
          <a:endParaRPr lang="ru-RU"/>
        </a:p>
      </dgm:t>
    </dgm:pt>
    <dgm:pt modelId="{3AB0FA85-AF85-4D9E-988E-D1A44FC3AD10}" type="sibTrans" cxnId="{8C2B883D-3F94-43CD-9198-62849D1F17CB}">
      <dgm:prSet/>
      <dgm:spPr/>
      <dgm:t>
        <a:bodyPr/>
        <a:lstStyle/>
        <a:p>
          <a:endParaRPr lang="ru-RU"/>
        </a:p>
      </dgm:t>
    </dgm:pt>
    <dgm:pt modelId="{E4858A01-54C7-4BAD-95C1-04913737B8DA}">
      <dgm:prSet phldrT="[Текст]" custT="1"/>
      <dgm:spPr/>
      <dgm:t>
        <a:bodyPr/>
        <a:lstStyle/>
        <a:p>
          <a:pPr algn="l"/>
          <a:r>
            <a:rPr lang="ru-RU" sz="1000" b="1">
              <a:solidFill>
                <a:schemeClr val="tx2">
                  <a:lumMod val="50000"/>
                </a:schemeClr>
              </a:solidFill>
            </a:rPr>
            <a:t>ШАГ ВТОРОЙ</a:t>
          </a:r>
        </a:p>
        <a:p>
          <a:pPr algn="just"/>
          <a:r>
            <a:rPr lang="ru-RU" sz="1000"/>
            <a:t>Используйте присланные по результатам заполнения электронной заявки номер сертификата и пароль для авторизации в системе </a:t>
          </a:r>
          <a:r>
            <a:rPr lang="en-US" sz="1000" b="1">
              <a:solidFill>
                <a:schemeClr val="tx2">
                  <a:lumMod val="50000"/>
                </a:schemeClr>
              </a:solidFill>
            </a:rPr>
            <a:t>yar.pfdo.ru</a:t>
          </a:r>
          <a:r>
            <a:rPr lang="ru-RU" sz="1000" b="1">
              <a:solidFill>
                <a:schemeClr val="tx2">
                  <a:lumMod val="50000"/>
                </a:schemeClr>
              </a:solidFill>
            </a:rPr>
            <a:t> </a:t>
          </a:r>
          <a:r>
            <a:rPr lang="ru-RU" sz="1000"/>
            <a:t>Выберите через личный кабинет кружки и секции в системе </a:t>
          </a:r>
          <a:r>
            <a:rPr lang="en-US" sz="1000" b="1">
              <a:solidFill>
                <a:schemeClr val="tx2">
                  <a:lumMod val="50000"/>
                </a:schemeClr>
              </a:solidFill>
            </a:rPr>
            <a:t>yar.pfdo.ru</a:t>
          </a:r>
          <a:r>
            <a:rPr lang="ru-RU" sz="1000" b="1">
              <a:solidFill>
                <a:schemeClr val="tx2">
                  <a:lumMod val="50000"/>
                </a:schemeClr>
              </a:solidFill>
            </a:rPr>
            <a:t> </a:t>
          </a:r>
          <a:r>
            <a:rPr lang="ru-RU" sz="1000"/>
            <a:t>Подайте электронные заявки на обучение по выбранной программе</a:t>
          </a:r>
        </a:p>
      </dgm:t>
    </dgm:pt>
    <dgm:pt modelId="{056C0A4B-A4BF-4839-915B-D53D0BF29AE9}" type="parTrans" cxnId="{8CF38772-6CDF-4C14-975E-6B2E6723F817}">
      <dgm:prSet/>
      <dgm:spPr/>
      <dgm:t>
        <a:bodyPr/>
        <a:lstStyle/>
        <a:p>
          <a:endParaRPr lang="ru-RU"/>
        </a:p>
      </dgm:t>
    </dgm:pt>
    <dgm:pt modelId="{46C6E968-A61B-4C9C-883F-7EA611318398}" type="sibTrans" cxnId="{8CF38772-6CDF-4C14-975E-6B2E6723F817}">
      <dgm:prSet/>
      <dgm:spPr/>
      <dgm:t>
        <a:bodyPr/>
        <a:lstStyle/>
        <a:p>
          <a:endParaRPr lang="ru-RU"/>
        </a:p>
      </dgm:t>
    </dgm:pt>
    <dgm:pt modelId="{E8E431E2-1F99-402B-8EB2-FF3CB863C479}">
      <dgm:prSet phldrT="[Текст]" custT="1"/>
      <dgm:spPr/>
      <dgm:t>
        <a:bodyPr/>
        <a:lstStyle/>
        <a:p>
          <a:pPr algn="just">
            <a:lnSpc>
              <a:spcPct val="90000"/>
            </a:lnSpc>
            <a:spcAft>
              <a:spcPct val="35000"/>
            </a:spcAft>
          </a:pPr>
          <a:endParaRPr lang="ru-RU" sz="1000" b="1">
            <a:solidFill>
              <a:schemeClr val="tx2">
                <a:lumMod val="50000"/>
              </a:schemeClr>
            </a:solidFill>
          </a:endParaRPr>
        </a:p>
        <a:p>
          <a:pPr algn="just">
            <a:lnSpc>
              <a:spcPct val="90000"/>
            </a:lnSpc>
            <a:spcAft>
              <a:spcPct val="35000"/>
            </a:spcAft>
          </a:pPr>
          <a:endParaRPr lang="ru-RU" sz="1000" b="1">
            <a:solidFill>
              <a:schemeClr val="tx2">
                <a:lumMod val="50000"/>
              </a:schemeClr>
            </a:solidFill>
          </a:endParaRPr>
        </a:p>
        <a:p>
          <a:pPr algn="just">
            <a:lnSpc>
              <a:spcPct val="90000"/>
            </a:lnSpc>
            <a:spcAft>
              <a:spcPct val="35000"/>
            </a:spcAft>
          </a:pPr>
          <a:endParaRPr lang="ru-RU" sz="1000" b="1">
            <a:solidFill>
              <a:schemeClr val="tx2">
                <a:lumMod val="50000"/>
              </a:schemeClr>
            </a:solidFill>
          </a:endParaRPr>
        </a:p>
        <a:p>
          <a:pPr algn="just">
            <a:lnSpc>
              <a:spcPct val="100000"/>
            </a:lnSpc>
            <a:spcAft>
              <a:spcPts val="0"/>
            </a:spcAft>
          </a:pPr>
          <a:endParaRPr lang="ru-RU" sz="1000" b="1">
            <a:solidFill>
              <a:schemeClr val="tx2">
                <a:lumMod val="50000"/>
              </a:schemeClr>
            </a:solidFill>
          </a:endParaRPr>
        </a:p>
        <a:p>
          <a:pPr algn="just">
            <a:lnSpc>
              <a:spcPct val="90000"/>
            </a:lnSpc>
            <a:spcAft>
              <a:spcPct val="35000"/>
            </a:spcAft>
          </a:pPr>
          <a:endParaRPr lang="ru-RU" sz="1000" b="1">
            <a:solidFill>
              <a:schemeClr val="tx2">
                <a:lumMod val="50000"/>
              </a:schemeClr>
            </a:solidFill>
          </a:endParaRPr>
        </a:p>
        <a:p>
          <a:pPr algn="just">
            <a:lnSpc>
              <a:spcPct val="90000"/>
            </a:lnSpc>
            <a:spcAft>
              <a:spcPct val="35000"/>
            </a:spcAft>
          </a:pPr>
          <a:endParaRPr lang="ru-RU" sz="1000" b="1">
            <a:solidFill>
              <a:schemeClr val="tx2">
                <a:lumMod val="50000"/>
              </a:schemeClr>
            </a:solidFill>
          </a:endParaRPr>
        </a:p>
        <a:p>
          <a:pPr algn="just">
            <a:lnSpc>
              <a:spcPct val="90000"/>
            </a:lnSpc>
            <a:spcAft>
              <a:spcPct val="35000"/>
            </a:spcAft>
          </a:pPr>
          <a:endParaRPr lang="ru-RU" sz="1000" b="1">
            <a:solidFill>
              <a:schemeClr val="tx2">
                <a:lumMod val="50000"/>
              </a:schemeClr>
            </a:solidFill>
          </a:endParaRPr>
        </a:p>
        <a:p>
          <a:pPr algn="just">
            <a:lnSpc>
              <a:spcPct val="90000"/>
            </a:lnSpc>
            <a:spcAft>
              <a:spcPct val="35000"/>
            </a:spcAft>
          </a:pPr>
          <a:r>
            <a:rPr lang="ru-RU" sz="1000" b="1">
              <a:solidFill>
                <a:schemeClr val="tx2">
                  <a:lumMod val="50000"/>
                </a:schemeClr>
              </a:solidFill>
            </a:rPr>
            <a:t>ШАГ ТРЕТИЙ </a:t>
          </a:r>
        </a:p>
        <a:p>
          <a:pPr algn="just">
            <a:lnSpc>
              <a:spcPct val="90000"/>
            </a:lnSpc>
            <a:spcAft>
              <a:spcPct val="35000"/>
            </a:spcAft>
          </a:pPr>
          <a:r>
            <a:rPr lang="ru-RU" sz="1000"/>
            <a:t>Дождитесь подтверждения получения вашей заявки от организации (перевода заявки в статус "подтверждения" в Вашем личном кабинете). Ознакомтесь с договором - офертой об обучении, распечатайте и подпишите заявление на зачисление на обучение по выбранной программе.</a:t>
          </a:r>
        </a:p>
        <a:p>
          <a:pPr algn="just">
            <a:lnSpc>
              <a:spcPct val="100000"/>
            </a:lnSpc>
            <a:spcAft>
              <a:spcPts val="0"/>
            </a:spcAft>
          </a:pPr>
          <a:r>
            <a:rPr lang="ru-RU" sz="1000"/>
            <a:t> </a:t>
          </a:r>
          <a:r>
            <a:rPr lang="ru-RU" sz="1000" b="1">
              <a:solidFill>
                <a:schemeClr val="tx2">
                  <a:lumMod val="50000"/>
                </a:schemeClr>
              </a:solidFill>
            </a:rPr>
            <a:t>ШАГ ЧЕТВЕРТЫЙ</a:t>
          </a:r>
        </a:p>
        <a:p>
          <a:pPr algn="just">
            <a:lnSpc>
              <a:spcPct val="100000"/>
            </a:lnSpc>
            <a:spcAft>
              <a:spcPts val="0"/>
            </a:spcAft>
          </a:pPr>
          <a:r>
            <a:rPr lang="ru-RU" sz="1000"/>
            <a:t>Распечатайте или перепишите заявление на получение сертификата, направленное Вам на электронную почту по результатам подачи электронной заявки (шаг1).</a:t>
          </a:r>
        </a:p>
        <a:p>
          <a:pPr algn="just">
            <a:lnSpc>
              <a:spcPct val="100000"/>
            </a:lnSpc>
            <a:spcAft>
              <a:spcPts val="0"/>
            </a:spcAft>
          </a:pPr>
          <a:r>
            <a:rPr lang="ru-RU" sz="1000"/>
            <a:t>Заявление доступно в Вашем личном кабинете.</a:t>
          </a:r>
        </a:p>
        <a:p>
          <a:pPr algn="just">
            <a:lnSpc>
              <a:spcPct val="100000"/>
            </a:lnSpc>
            <a:spcAft>
              <a:spcPts val="0"/>
            </a:spcAft>
          </a:pPr>
          <a:r>
            <a:rPr lang="ru-RU" sz="1000" b="1" i="0">
              <a:solidFill>
                <a:schemeClr val="tx2">
                  <a:lumMod val="50000"/>
                </a:schemeClr>
              </a:solidFill>
            </a:rPr>
            <a:t>ШАГ ПЯТЫЙ</a:t>
          </a:r>
        </a:p>
        <a:p>
          <a:pPr algn="just">
            <a:lnSpc>
              <a:spcPct val="100000"/>
            </a:lnSpc>
            <a:spcAft>
              <a:spcPts val="0"/>
            </a:spcAft>
          </a:pPr>
          <a:r>
            <a:rPr lang="ru-RU" sz="1000" b="0" i="0">
              <a:solidFill>
                <a:sysClr val="windowText" lastClr="000000"/>
              </a:solidFill>
            </a:rPr>
            <a:t>Отнесите лично заявление, распечатанное в шаге 4 и подтверждающие документы (перечень которых размещен на портале в системе </a:t>
          </a:r>
          <a:r>
            <a:rPr lang="en-US" sz="1000" b="1" i="0">
              <a:solidFill>
                <a:schemeClr val="tx2">
                  <a:lumMod val="50000"/>
                </a:schemeClr>
              </a:solidFill>
            </a:rPr>
            <a:t>yar.pfdo.ru</a:t>
          </a:r>
          <a:r>
            <a:rPr lang="ru-RU" sz="1000" b="0" i="0">
              <a:solidFill>
                <a:sysClr val="windowText" lastClr="000000"/>
              </a:solidFill>
            </a:rPr>
            <a:t>), в организацию дополнительного образования или по месту обучения Вашего ребенка. Оператор проверит правильность заполнения заявления на получение сертификата, после этого направит заявление для активации сертификата. После активации Сертификата Ваш ребенок будет зачислен на выбранный кружок.</a:t>
          </a:r>
        </a:p>
        <a:p>
          <a:pPr algn="just">
            <a:lnSpc>
              <a:spcPct val="100000"/>
            </a:lnSpc>
            <a:spcAft>
              <a:spcPts val="0"/>
            </a:spcAft>
          </a:pPr>
          <a:r>
            <a:rPr lang="ru-RU" sz="1000" b="1" i="0">
              <a:solidFill>
                <a:srgbClr val="C00000"/>
              </a:solidFill>
            </a:rPr>
            <a:t>Сертификат выдается один раз и действует до достижения Вашим ребенком 18 лет.</a:t>
          </a:r>
        </a:p>
      </dgm:t>
    </dgm:pt>
    <dgm:pt modelId="{CBE553B8-7653-407B-91AF-75C3213FD9B3}" type="parTrans" cxnId="{E36D72D3-2E59-45B2-B85D-44CFFE92BF3D}">
      <dgm:prSet/>
      <dgm:spPr/>
      <dgm:t>
        <a:bodyPr/>
        <a:lstStyle/>
        <a:p>
          <a:endParaRPr lang="ru-RU"/>
        </a:p>
      </dgm:t>
    </dgm:pt>
    <dgm:pt modelId="{1773A486-21E7-4F42-9BA0-CB0939159628}" type="sibTrans" cxnId="{E36D72D3-2E59-45B2-B85D-44CFFE92BF3D}">
      <dgm:prSet/>
      <dgm:spPr/>
      <dgm:t>
        <a:bodyPr/>
        <a:lstStyle/>
        <a:p>
          <a:endParaRPr lang="ru-RU"/>
        </a:p>
      </dgm:t>
    </dgm:pt>
    <dgm:pt modelId="{8B842A22-361F-4E96-A7CB-0E7AA94A56C2}">
      <dgm:prSet phldrT="[Текст]"/>
      <dgm:spPr/>
      <dgm:t>
        <a:bodyPr/>
        <a:lstStyle/>
        <a:p>
          <a:pPr algn="ctr"/>
          <a:r>
            <a:rPr lang="ru-RU"/>
            <a:t>Вы предпочитаете обратиться за сертификатом лично</a:t>
          </a:r>
        </a:p>
      </dgm:t>
    </dgm:pt>
    <dgm:pt modelId="{D2BA8E87-1E7D-4DEB-88AD-A7A65F0C9E5B}" type="parTrans" cxnId="{6B54F09A-A05F-4B5D-8E69-DC4B04DFB698}">
      <dgm:prSet/>
      <dgm:spPr/>
      <dgm:t>
        <a:bodyPr/>
        <a:lstStyle/>
        <a:p>
          <a:endParaRPr lang="ru-RU"/>
        </a:p>
      </dgm:t>
    </dgm:pt>
    <dgm:pt modelId="{9B2B5AFE-10A1-4D02-B698-A84053658390}" type="sibTrans" cxnId="{6B54F09A-A05F-4B5D-8E69-DC4B04DFB698}">
      <dgm:prSet/>
      <dgm:spPr/>
      <dgm:t>
        <a:bodyPr/>
        <a:lstStyle/>
        <a:p>
          <a:endParaRPr lang="ru-RU"/>
        </a:p>
      </dgm:t>
    </dgm:pt>
    <dgm:pt modelId="{3D8405C0-C534-4EDE-B6EA-5D8A201F9712}">
      <dgm:prSet phldrT="[Текст]" custT="1"/>
      <dgm:spPr/>
      <dgm:t>
        <a:bodyPr/>
        <a:lstStyle/>
        <a:p>
          <a:pPr algn="l"/>
          <a:r>
            <a:rPr lang="ru-RU" sz="1000" b="1">
              <a:solidFill>
                <a:schemeClr val="tx2">
                  <a:lumMod val="50000"/>
                </a:schemeClr>
              </a:solidFill>
            </a:rPr>
            <a:t>ШАГ ПЕРВЫЙ</a:t>
          </a:r>
        </a:p>
        <a:p>
          <a:pPr algn="just"/>
          <a:r>
            <a:rPr lang="ru-RU" sz="1000"/>
            <a:t>С </a:t>
          </a:r>
          <a:r>
            <a:rPr lang="ru-RU" sz="1000" b="1">
              <a:solidFill>
                <a:srgbClr val="C00000"/>
              </a:solidFill>
            </a:rPr>
            <a:t>1 марта 2019 </a:t>
          </a:r>
          <a:r>
            <a:rPr lang="ru-RU" sz="1000"/>
            <a:t>года обратитесь с необходимыми документами* в организацию дополнительного образования ЯМР или по месту обучения Вашего ребенка. Совместно с оператором по приему заявлений заполните форму и подпишите ее.</a:t>
          </a:r>
        </a:p>
      </dgm:t>
    </dgm:pt>
    <dgm:pt modelId="{030DDE52-9FA6-4F42-AF8F-0445CB9E5CB6}" type="parTrans" cxnId="{7FA978B0-41E1-4DD0-85B8-E0023FE53A5E}">
      <dgm:prSet/>
      <dgm:spPr/>
      <dgm:t>
        <a:bodyPr/>
        <a:lstStyle/>
        <a:p>
          <a:endParaRPr lang="ru-RU"/>
        </a:p>
      </dgm:t>
    </dgm:pt>
    <dgm:pt modelId="{4D67702C-CCB5-4EAB-B2FD-BEF39D2D65A7}" type="sibTrans" cxnId="{7FA978B0-41E1-4DD0-85B8-E0023FE53A5E}">
      <dgm:prSet/>
      <dgm:spPr/>
      <dgm:t>
        <a:bodyPr/>
        <a:lstStyle/>
        <a:p>
          <a:endParaRPr lang="ru-RU"/>
        </a:p>
      </dgm:t>
    </dgm:pt>
    <dgm:pt modelId="{BA9E1469-F75E-488D-9783-357D95D85B9A}">
      <dgm:prSet phldrT="[Текст]" custT="1"/>
      <dgm:spPr/>
      <dgm:t>
        <a:bodyPr/>
        <a:lstStyle/>
        <a:p>
          <a:endParaRPr lang="ru-RU" sz="1000" b="1">
            <a:solidFill>
              <a:schemeClr val="tx2">
                <a:lumMod val="50000"/>
              </a:schemeClr>
            </a:solidFill>
          </a:endParaRPr>
        </a:p>
        <a:p>
          <a:endParaRPr lang="ru-RU" sz="1000" b="1">
            <a:solidFill>
              <a:schemeClr val="tx2">
                <a:lumMod val="50000"/>
              </a:schemeClr>
            </a:solidFill>
          </a:endParaRPr>
        </a:p>
        <a:p>
          <a:endParaRPr lang="ru-RU" sz="1000" b="1">
            <a:solidFill>
              <a:schemeClr val="tx2">
                <a:lumMod val="50000"/>
              </a:schemeClr>
            </a:solidFill>
          </a:endParaRPr>
        </a:p>
        <a:p>
          <a:endParaRPr lang="ru-RU" sz="1000" b="1">
            <a:solidFill>
              <a:schemeClr val="tx2">
                <a:lumMod val="50000"/>
              </a:schemeClr>
            </a:solidFill>
          </a:endParaRPr>
        </a:p>
        <a:p>
          <a:endParaRPr lang="ru-RU" sz="1000" b="1">
            <a:solidFill>
              <a:schemeClr val="tx2">
                <a:lumMod val="50000"/>
              </a:schemeClr>
            </a:solidFill>
          </a:endParaRPr>
        </a:p>
        <a:p>
          <a:endParaRPr lang="ru-RU" sz="1000" b="1">
            <a:solidFill>
              <a:schemeClr val="tx2">
                <a:lumMod val="50000"/>
              </a:schemeClr>
            </a:solidFill>
          </a:endParaRPr>
        </a:p>
        <a:p>
          <a:endParaRPr lang="ru-RU" sz="1000" b="1">
            <a:solidFill>
              <a:schemeClr val="tx2">
                <a:lumMod val="50000"/>
              </a:schemeClr>
            </a:solidFill>
          </a:endParaRPr>
        </a:p>
        <a:p>
          <a:endParaRPr lang="ru-RU" sz="1000" b="1">
            <a:solidFill>
              <a:schemeClr val="tx2">
                <a:lumMod val="50000"/>
              </a:schemeClr>
            </a:solidFill>
          </a:endParaRPr>
        </a:p>
        <a:p>
          <a:endParaRPr lang="ru-RU" sz="1000" b="1">
            <a:solidFill>
              <a:schemeClr val="tx2">
                <a:lumMod val="50000"/>
              </a:schemeClr>
            </a:solidFill>
          </a:endParaRPr>
        </a:p>
        <a:p>
          <a:endParaRPr lang="ru-RU" sz="1000" b="1">
            <a:solidFill>
              <a:schemeClr val="tx2">
                <a:lumMod val="50000"/>
              </a:schemeClr>
            </a:solidFill>
          </a:endParaRPr>
        </a:p>
        <a:p>
          <a:r>
            <a:rPr lang="ru-RU" sz="1000" b="1">
              <a:solidFill>
                <a:schemeClr val="tx2">
                  <a:lumMod val="50000"/>
                </a:schemeClr>
              </a:solidFill>
            </a:rPr>
            <a:t>ШАГ ТРЕТИЙ </a:t>
          </a:r>
        </a:p>
        <a:p>
          <a:r>
            <a:rPr lang="ru-RU" sz="1000"/>
            <a:t>Обратитесь в интересующую Вас организацию дополнительного образования для записи на программу. Вместе со специалистом организации выберите интересующий кружок или секцию, ознакомтесь с образовательной программой, условиями обучения и подпишите заявление на обучение.</a:t>
          </a:r>
        </a:p>
        <a:p>
          <a:r>
            <a:rPr lang="ru-RU" sz="1000" b="1">
              <a:solidFill>
                <a:srgbClr val="C00000"/>
              </a:solidFill>
            </a:rPr>
            <a:t>* НЕОБХОДИМЫЕ ДОКУМЕНТЫ ДЛЯ ПОЛУЧЕНИЯ СЕРТИФИКАТА:</a:t>
          </a:r>
        </a:p>
        <a:p>
          <a:r>
            <a:rPr lang="ru-RU" sz="1000" b="1">
              <a:solidFill>
                <a:schemeClr val="tx2">
                  <a:lumMod val="50000"/>
                </a:schemeClr>
              </a:solidFill>
            </a:rPr>
            <a:t>1. документ, удостоверяющий личность родителя (законного представителя);</a:t>
          </a:r>
        </a:p>
        <a:p>
          <a:r>
            <a:rPr lang="ru-RU" sz="1000" b="1">
              <a:solidFill>
                <a:schemeClr val="tx2">
                  <a:lumMod val="50000"/>
                </a:schemeClr>
              </a:solidFill>
            </a:rPr>
            <a:t>2. документ, удостоверяющий личность ребенка(свидетельство о рождении, паспорт после 14 лет);</a:t>
          </a:r>
        </a:p>
        <a:p>
          <a:r>
            <a:rPr lang="ru-RU" sz="1000" b="1">
              <a:solidFill>
                <a:schemeClr val="tx2">
                  <a:lumMod val="50000"/>
                </a:schemeClr>
              </a:solidFill>
            </a:rPr>
            <a:t>3. СНИЛС ребенка (при наличии);</a:t>
          </a:r>
        </a:p>
        <a:p>
          <a:r>
            <a:rPr lang="ru-RU" sz="1000" b="1">
              <a:solidFill>
                <a:schemeClr val="tx2">
                  <a:lumMod val="50000"/>
                </a:schemeClr>
              </a:solidFill>
            </a:rPr>
            <a:t>4. документ о регистрации ребенка по месту жительства или по месту пребывания.</a:t>
          </a:r>
        </a:p>
      </dgm:t>
    </dgm:pt>
    <dgm:pt modelId="{68E8E41F-7F0B-48A9-A761-7AC4E2F43932}" type="parTrans" cxnId="{CE367061-EAEC-4FDC-B982-4503B864D071}">
      <dgm:prSet/>
      <dgm:spPr/>
      <dgm:t>
        <a:bodyPr/>
        <a:lstStyle/>
        <a:p>
          <a:endParaRPr lang="ru-RU"/>
        </a:p>
      </dgm:t>
    </dgm:pt>
    <dgm:pt modelId="{7321916D-1D90-43FA-AFB3-8E9EA6EDC51A}" type="sibTrans" cxnId="{CE367061-EAEC-4FDC-B982-4503B864D071}">
      <dgm:prSet/>
      <dgm:spPr/>
      <dgm:t>
        <a:bodyPr/>
        <a:lstStyle/>
        <a:p>
          <a:endParaRPr lang="ru-RU"/>
        </a:p>
      </dgm:t>
    </dgm:pt>
    <dgm:pt modelId="{36EEF08D-24C2-430B-BE1F-C601AA02F215}">
      <dgm:prSet phldrT="[Текст]" custT="1"/>
      <dgm:spPr/>
      <dgm:t>
        <a:bodyPr/>
        <a:lstStyle/>
        <a:p>
          <a:r>
            <a:rPr lang="ru-RU" sz="1000" b="1">
              <a:solidFill>
                <a:schemeClr val="tx2">
                  <a:lumMod val="50000"/>
                </a:schemeClr>
              </a:solidFill>
            </a:rPr>
            <a:t>ШАГ ВТОРОЙ</a:t>
          </a:r>
        </a:p>
        <a:p>
          <a:r>
            <a:rPr lang="ru-RU" sz="1000"/>
            <a:t>Запишите и сохраните предоставленный Вам оператором номер сертификата. Рекомендуем сохранить и пароль, с его помощью Вы сможете использовать личный кабинет в системе </a:t>
          </a:r>
          <a:r>
            <a:rPr lang="en-US" sz="1000" b="1">
              <a:solidFill>
                <a:schemeClr val="tx2">
                  <a:lumMod val="50000"/>
                </a:schemeClr>
              </a:solidFill>
            </a:rPr>
            <a:t>yar.pfdo.ru </a:t>
          </a:r>
          <a:r>
            <a:rPr lang="ru-RU" sz="1000"/>
            <a:t>для выбора и записи на кружки и секции, а также для получения прочих возможностей сертификата.</a:t>
          </a:r>
        </a:p>
      </dgm:t>
    </dgm:pt>
    <dgm:pt modelId="{644CA3A8-E642-4437-972A-E208CEF33C5F}" type="parTrans" cxnId="{0D2CE625-9F61-4F08-8F38-959FF730DD67}">
      <dgm:prSet/>
      <dgm:spPr/>
      <dgm:t>
        <a:bodyPr/>
        <a:lstStyle/>
        <a:p>
          <a:endParaRPr lang="ru-RU"/>
        </a:p>
      </dgm:t>
    </dgm:pt>
    <dgm:pt modelId="{41078D7C-EC2C-43D8-833F-574FD8BD6E57}" type="sibTrans" cxnId="{0D2CE625-9F61-4F08-8F38-959FF730DD67}">
      <dgm:prSet/>
      <dgm:spPr/>
      <dgm:t>
        <a:bodyPr/>
        <a:lstStyle/>
        <a:p>
          <a:endParaRPr lang="ru-RU"/>
        </a:p>
      </dgm:t>
    </dgm:pt>
    <dgm:pt modelId="{FCAAF27C-1CDC-4325-96C2-33F20EEAF5B2}">
      <dgm:prSet phldrT="[Текст]"/>
      <dgm:spPr/>
      <dgm:t>
        <a:bodyPr/>
        <a:lstStyle/>
        <a:p>
          <a:endParaRPr lang="ru-RU"/>
        </a:p>
      </dgm:t>
    </dgm:pt>
    <dgm:pt modelId="{33CFE731-C7B7-41CD-80CA-5B042A2AD9F1}" type="parTrans" cxnId="{467D93D3-FBD6-4979-A290-7C881A23D3E2}">
      <dgm:prSet/>
      <dgm:spPr/>
      <dgm:t>
        <a:bodyPr/>
        <a:lstStyle/>
        <a:p>
          <a:endParaRPr lang="ru-RU"/>
        </a:p>
      </dgm:t>
    </dgm:pt>
    <dgm:pt modelId="{48179F2F-11F6-4207-8551-B889862E645D}" type="sibTrans" cxnId="{467D93D3-FBD6-4979-A290-7C881A23D3E2}">
      <dgm:prSet/>
      <dgm:spPr/>
      <dgm:t>
        <a:bodyPr/>
        <a:lstStyle/>
        <a:p>
          <a:endParaRPr lang="ru-RU"/>
        </a:p>
      </dgm:t>
    </dgm:pt>
    <dgm:pt modelId="{F24E87D3-AD09-43A8-A4C8-75C53E58D3B8}">
      <dgm:prSet phldrT="[Текст]"/>
      <dgm:spPr/>
      <dgm:t>
        <a:bodyPr/>
        <a:lstStyle/>
        <a:p>
          <a:endParaRPr lang="ru-RU"/>
        </a:p>
      </dgm:t>
    </dgm:pt>
    <dgm:pt modelId="{EF7B357F-6A42-44B8-A64D-70EEEBE8503D}" type="parTrans" cxnId="{6563857F-B169-42BF-AF0C-3395C0645CD7}">
      <dgm:prSet/>
      <dgm:spPr/>
      <dgm:t>
        <a:bodyPr/>
        <a:lstStyle/>
        <a:p>
          <a:endParaRPr lang="ru-RU"/>
        </a:p>
      </dgm:t>
    </dgm:pt>
    <dgm:pt modelId="{015144EF-01D7-459F-8EA3-47A39A97F493}" type="sibTrans" cxnId="{6563857F-B169-42BF-AF0C-3395C0645CD7}">
      <dgm:prSet/>
      <dgm:spPr/>
      <dgm:t>
        <a:bodyPr/>
        <a:lstStyle/>
        <a:p>
          <a:endParaRPr lang="ru-RU"/>
        </a:p>
      </dgm:t>
    </dgm:pt>
    <dgm:pt modelId="{8E4437A2-1551-49BB-BD06-2F6CC0A7D7A4}" type="pres">
      <dgm:prSet presAssocID="{882FBE07-0F94-4461-82FB-1317DD3CD8AA}" presName="layout" presStyleCnt="0">
        <dgm:presLayoutVars>
          <dgm:chMax/>
          <dgm:chPref/>
          <dgm:dir/>
          <dgm:resizeHandles/>
        </dgm:presLayoutVars>
      </dgm:prSet>
      <dgm:spPr/>
    </dgm:pt>
    <dgm:pt modelId="{6C84E306-A138-4144-A429-C9751DE777A4}" type="pres">
      <dgm:prSet presAssocID="{D28DDF65-BB8D-4E24-8394-CC7D362C2ECE}" presName="root" presStyleCnt="0">
        <dgm:presLayoutVars>
          <dgm:chMax/>
          <dgm:chPref/>
        </dgm:presLayoutVars>
      </dgm:prSet>
      <dgm:spPr/>
    </dgm:pt>
    <dgm:pt modelId="{6CFD22DF-9817-408F-9835-5340273DC34F}" type="pres">
      <dgm:prSet presAssocID="{D28DDF65-BB8D-4E24-8394-CC7D362C2ECE}" presName="rootComposite" presStyleCnt="0">
        <dgm:presLayoutVars/>
      </dgm:prSet>
      <dgm:spPr/>
    </dgm:pt>
    <dgm:pt modelId="{9E44738C-EC59-48EB-A854-669AC1439772}" type="pres">
      <dgm:prSet presAssocID="{D28DDF65-BB8D-4E24-8394-CC7D362C2ECE}" presName="ParentAccent" presStyleLbl="alignNode1" presStyleIdx="0" presStyleCnt="2" custScaleY="71779" custLinFactNeighborX="-67" custLinFactNeighborY="-49346"/>
      <dgm:spPr/>
    </dgm:pt>
    <dgm:pt modelId="{9A2DC960-E85B-41EE-AEB6-E4F3F9FFB28B}" type="pres">
      <dgm:prSet presAssocID="{D28DDF65-BB8D-4E24-8394-CC7D362C2ECE}" presName="ParentSmallAccent" presStyleLbl="fgAcc1" presStyleIdx="0" presStyleCnt="2" custLinFactY="-12894" custLinFactNeighborX="8223" custLinFactNeighborY="-100000"/>
      <dgm:spPr/>
    </dgm:pt>
    <dgm:pt modelId="{5BDFEF2E-51A2-4259-A423-1834FD504DB9}" type="pres">
      <dgm:prSet presAssocID="{D28DDF65-BB8D-4E24-8394-CC7D362C2ECE}" presName="Parent" presStyleLbl="revTx" presStyleIdx="0" presStyleCnt="10">
        <dgm:presLayoutVars>
          <dgm:chMax/>
          <dgm:chPref val="4"/>
          <dgm:bulletEnabled val="1"/>
        </dgm:presLayoutVars>
      </dgm:prSet>
      <dgm:spPr/>
    </dgm:pt>
    <dgm:pt modelId="{D05A7DC9-B782-43F7-B7D5-E6374BB71325}" type="pres">
      <dgm:prSet presAssocID="{D28DDF65-BB8D-4E24-8394-CC7D362C2ECE}" presName="childShape" presStyleCnt="0">
        <dgm:presLayoutVars>
          <dgm:chMax val="0"/>
          <dgm:chPref val="0"/>
        </dgm:presLayoutVars>
      </dgm:prSet>
      <dgm:spPr/>
    </dgm:pt>
    <dgm:pt modelId="{BF4CED40-3F4F-40D1-818B-A78FCC50C343}" type="pres">
      <dgm:prSet presAssocID="{AE1264F3-30F3-4876-8750-5DE87A90750F}" presName="childComposite" presStyleCnt="0">
        <dgm:presLayoutVars>
          <dgm:chMax val="0"/>
          <dgm:chPref val="0"/>
        </dgm:presLayoutVars>
      </dgm:prSet>
      <dgm:spPr/>
    </dgm:pt>
    <dgm:pt modelId="{21E1966B-DF04-4DD0-96CD-0D2CDF2FF60B}" type="pres">
      <dgm:prSet presAssocID="{AE1264F3-30F3-4876-8750-5DE87A90750F}" presName="ChildAccent" presStyleLbl="solidFgAcc1" presStyleIdx="0" presStyleCnt="8" custLinFactY="-100000" custLinFactNeighborX="-12104" custLinFactNeighborY="-122932"/>
      <dgm:spPr/>
    </dgm:pt>
    <dgm:pt modelId="{D32CCFBA-B84D-497C-8568-801349B8DF48}" type="pres">
      <dgm:prSet presAssocID="{AE1264F3-30F3-4876-8750-5DE87A90750F}" presName="Child" presStyleLbl="revTx" presStyleIdx="1" presStyleCnt="10" custScaleY="179548" custLinFactNeighborX="-262" custLinFactNeighborY="-73682">
        <dgm:presLayoutVars>
          <dgm:chMax val="0"/>
          <dgm:chPref val="0"/>
          <dgm:bulletEnabled val="1"/>
        </dgm:presLayoutVars>
      </dgm:prSet>
      <dgm:spPr/>
    </dgm:pt>
    <dgm:pt modelId="{7798E1BF-F743-4CCC-81AB-C9CC7788C581}" type="pres">
      <dgm:prSet presAssocID="{E4858A01-54C7-4BAD-95C1-04913737B8DA}" presName="childComposite" presStyleCnt="0">
        <dgm:presLayoutVars>
          <dgm:chMax val="0"/>
          <dgm:chPref val="0"/>
        </dgm:presLayoutVars>
      </dgm:prSet>
      <dgm:spPr/>
    </dgm:pt>
    <dgm:pt modelId="{17B4618B-F8BD-40C0-B401-F7F20DCB7441}" type="pres">
      <dgm:prSet presAssocID="{E4858A01-54C7-4BAD-95C1-04913737B8DA}" presName="ChildAccent" presStyleLbl="solidFgAcc1" presStyleIdx="1" presStyleCnt="8" custLinFactY="-154343" custLinFactNeighborX="-2972" custLinFactNeighborY="-200000"/>
      <dgm:spPr/>
    </dgm:pt>
    <dgm:pt modelId="{C851D025-E34C-4155-BD0D-C51652A57701}" type="pres">
      <dgm:prSet presAssocID="{E4858A01-54C7-4BAD-95C1-04913737B8DA}" presName="Child" presStyleLbl="revTx" presStyleIdx="2" presStyleCnt="10" custScaleY="219437" custLinFactY="-8295" custLinFactNeighborX="939" custLinFactNeighborY="-100000">
        <dgm:presLayoutVars>
          <dgm:chMax val="0"/>
          <dgm:chPref val="0"/>
          <dgm:bulletEnabled val="1"/>
        </dgm:presLayoutVars>
      </dgm:prSet>
      <dgm:spPr/>
    </dgm:pt>
    <dgm:pt modelId="{F926343C-AE63-4205-9BD1-BE3F698DE70C}" type="pres">
      <dgm:prSet presAssocID="{E8E431E2-1F99-402B-8EB2-FF3CB863C479}" presName="childComposite" presStyleCnt="0">
        <dgm:presLayoutVars>
          <dgm:chMax val="0"/>
          <dgm:chPref val="0"/>
        </dgm:presLayoutVars>
      </dgm:prSet>
      <dgm:spPr/>
    </dgm:pt>
    <dgm:pt modelId="{6B1B56A1-D728-43E0-860E-B0943F899767}" type="pres">
      <dgm:prSet presAssocID="{E8E431E2-1F99-402B-8EB2-FF3CB863C479}" presName="ChildAccent" presStyleLbl="solidFgAcc1" presStyleIdx="2" presStyleCnt="8" custLinFactY="278384" custLinFactNeighborX="8849" custLinFactNeighborY="300000"/>
      <dgm:spPr/>
    </dgm:pt>
    <dgm:pt modelId="{44F81906-9A19-43BE-92E8-7660D364E79E}" type="pres">
      <dgm:prSet presAssocID="{E8E431E2-1F99-402B-8EB2-FF3CB863C479}" presName="Child" presStyleLbl="revTx" presStyleIdx="3" presStyleCnt="10" custScaleX="101769" custLinFactNeighborX="2782" custLinFactNeighborY="87312">
        <dgm:presLayoutVars>
          <dgm:chMax val="0"/>
          <dgm:chPref val="0"/>
          <dgm:bulletEnabled val="1"/>
        </dgm:presLayoutVars>
      </dgm:prSet>
      <dgm:spPr/>
    </dgm:pt>
    <dgm:pt modelId="{C843F428-E448-4ECB-9FC8-5C22E38E53BF}" type="pres">
      <dgm:prSet presAssocID="{F24E87D3-AD09-43A8-A4C8-75C53E58D3B8}" presName="childComposite" presStyleCnt="0">
        <dgm:presLayoutVars>
          <dgm:chMax val="0"/>
          <dgm:chPref val="0"/>
        </dgm:presLayoutVars>
      </dgm:prSet>
      <dgm:spPr/>
    </dgm:pt>
    <dgm:pt modelId="{474341C3-1334-44B3-A6E4-645686748FAE}" type="pres">
      <dgm:prSet presAssocID="{F24E87D3-AD09-43A8-A4C8-75C53E58D3B8}" presName="ChildAccent" presStyleLbl="solidFgAcc1" presStyleIdx="3" presStyleCnt="8" custLinFactY="-200000" custLinFactNeighborX="-2349" custLinFactNeighborY="-288667"/>
      <dgm:spPr/>
    </dgm:pt>
    <dgm:pt modelId="{D4D39ACE-F3F5-4A61-9A2D-ACEFFF1EFEEA}" type="pres">
      <dgm:prSet presAssocID="{F24E87D3-AD09-43A8-A4C8-75C53E58D3B8}" presName="Child" presStyleLbl="revTx" presStyleIdx="4" presStyleCnt="10" custLinFactNeighborX="-1486" custLinFactNeighborY="-3227">
        <dgm:presLayoutVars>
          <dgm:chMax val="0"/>
          <dgm:chPref val="0"/>
          <dgm:bulletEnabled val="1"/>
        </dgm:presLayoutVars>
      </dgm:prSet>
      <dgm:spPr/>
    </dgm:pt>
    <dgm:pt modelId="{34E36242-52A3-4B84-8CEB-078469525F6A}" type="pres">
      <dgm:prSet presAssocID="{FCAAF27C-1CDC-4325-96C2-33F20EEAF5B2}" presName="childComposite" presStyleCnt="0">
        <dgm:presLayoutVars>
          <dgm:chMax val="0"/>
          <dgm:chPref val="0"/>
        </dgm:presLayoutVars>
      </dgm:prSet>
      <dgm:spPr/>
    </dgm:pt>
    <dgm:pt modelId="{7603C87F-8320-46DC-9DEC-5513198F3951}" type="pres">
      <dgm:prSet presAssocID="{FCAAF27C-1CDC-4325-96C2-33F20EEAF5B2}" presName="ChildAccent" presStyleLbl="solidFgAcc1" presStyleIdx="4" presStyleCnt="8" custLinFactY="-100000" custLinFactNeighborX="-2349" custLinFactNeighborY="-160146"/>
      <dgm:spPr/>
    </dgm:pt>
    <dgm:pt modelId="{0E8F949F-2A79-43E7-8E6E-B252BEA7B17A}" type="pres">
      <dgm:prSet presAssocID="{FCAAF27C-1CDC-4325-96C2-33F20EEAF5B2}" presName="Child" presStyleLbl="revTx" presStyleIdx="5" presStyleCnt="10" custLinFactY="-52788" custLinFactNeighborX="3401" custLinFactNeighborY="-100000">
        <dgm:presLayoutVars>
          <dgm:chMax val="0"/>
          <dgm:chPref val="0"/>
          <dgm:bulletEnabled val="1"/>
        </dgm:presLayoutVars>
      </dgm:prSet>
      <dgm:spPr/>
    </dgm:pt>
    <dgm:pt modelId="{80F6C106-395C-442F-8DF0-CB0AFF8A5AD7}" type="pres">
      <dgm:prSet presAssocID="{8B842A22-361F-4E96-A7CB-0E7AA94A56C2}" presName="root" presStyleCnt="0">
        <dgm:presLayoutVars>
          <dgm:chMax/>
          <dgm:chPref/>
        </dgm:presLayoutVars>
      </dgm:prSet>
      <dgm:spPr/>
    </dgm:pt>
    <dgm:pt modelId="{E3FFB3F7-2CCF-4750-9A44-D6ECC8AD3721}" type="pres">
      <dgm:prSet presAssocID="{8B842A22-361F-4E96-A7CB-0E7AA94A56C2}" presName="rootComposite" presStyleCnt="0">
        <dgm:presLayoutVars/>
      </dgm:prSet>
      <dgm:spPr/>
    </dgm:pt>
    <dgm:pt modelId="{88E92C04-3E02-4747-8128-14A10DAB3424}" type="pres">
      <dgm:prSet presAssocID="{8B842A22-361F-4E96-A7CB-0E7AA94A56C2}" presName="ParentAccent" presStyleLbl="alignNode1" presStyleIdx="1" presStyleCnt="2" custScaleY="73911" custLinFactNeighborX="-210" custLinFactNeighborY="-46997"/>
      <dgm:spPr/>
    </dgm:pt>
    <dgm:pt modelId="{D3A7A803-48E3-449A-BE13-1903DECEC28F}" type="pres">
      <dgm:prSet presAssocID="{8B842A22-361F-4E96-A7CB-0E7AA94A56C2}" presName="ParentSmallAccent" presStyleLbl="fgAcc1" presStyleIdx="1" presStyleCnt="2" custLinFactY="-1604" custLinFactNeighborY="-100000"/>
      <dgm:spPr/>
    </dgm:pt>
    <dgm:pt modelId="{C19D03E2-EFE6-4CF9-A65F-76715ABF72C4}" type="pres">
      <dgm:prSet presAssocID="{8B842A22-361F-4E96-A7CB-0E7AA94A56C2}" presName="Parent" presStyleLbl="revTx" presStyleIdx="6" presStyleCnt="10">
        <dgm:presLayoutVars>
          <dgm:chMax/>
          <dgm:chPref val="4"/>
          <dgm:bulletEnabled val="1"/>
        </dgm:presLayoutVars>
      </dgm:prSet>
      <dgm:spPr/>
    </dgm:pt>
    <dgm:pt modelId="{EFD15AD4-C2D1-4A5F-8B63-AA6805619254}" type="pres">
      <dgm:prSet presAssocID="{8B842A22-361F-4E96-A7CB-0E7AA94A56C2}" presName="childShape" presStyleCnt="0">
        <dgm:presLayoutVars>
          <dgm:chMax val="0"/>
          <dgm:chPref val="0"/>
        </dgm:presLayoutVars>
      </dgm:prSet>
      <dgm:spPr/>
    </dgm:pt>
    <dgm:pt modelId="{35249DD3-82DD-49A6-9091-95CB0BB2199E}" type="pres">
      <dgm:prSet presAssocID="{3D8405C0-C534-4EDE-B6EA-5D8A201F9712}" presName="childComposite" presStyleCnt="0">
        <dgm:presLayoutVars>
          <dgm:chMax val="0"/>
          <dgm:chPref val="0"/>
        </dgm:presLayoutVars>
      </dgm:prSet>
      <dgm:spPr/>
    </dgm:pt>
    <dgm:pt modelId="{FC6A459F-770E-4CFE-B397-B1EEEC1C9DEC}" type="pres">
      <dgm:prSet presAssocID="{3D8405C0-C534-4EDE-B6EA-5D8A201F9712}" presName="ChildAccent" presStyleLbl="solidFgAcc1" presStyleIdx="5" presStyleCnt="8" custLinFactY="-20495" custLinFactNeighborX="-15062" custLinFactNeighborY="-100000"/>
      <dgm:spPr/>
    </dgm:pt>
    <dgm:pt modelId="{B7774505-61CB-4FD1-9918-025D2019F14F}" type="pres">
      <dgm:prSet presAssocID="{3D8405C0-C534-4EDE-B6EA-5D8A201F9712}" presName="Child" presStyleLbl="revTx" presStyleIdx="7" presStyleCnt="10" custLinFactNeighborX="-1487" custLinFactNeighborY="-21000">
        <dgm:presLayoutVars>
          <dgm:chMax val="0"/>
          <dgm:chPref val="0"/>
          <dgm:bulletEnabled val="1"/>
        </dgm:presLayoutVars>
      </dgm:prSet>
      <dgm:spPr/>
    </dgm:pt>
    <dgm:pt modelId="{C62B61A1-2991-426A-8957-5960E0F1FFE8}" type="pres">
      <dgm:prSet presAssocID="{BA9E1469-F75E-488D-9783-357D95D85B9A}" presName="childComposite" presStyleCnt="0">
        <dgm:presLayoutVars>
          <dgm:chMax val="0"/>
          <dgm:chPref val="0"/>
        </dgm:presLayoutVars>
      </dgm:prSet>
      <dgm:spPr/>
    </dgm:pt>
    <dgm:pt modelId="{5578CFF6-33A3-420F-B42C-BCD13744DF72}" type="pres">
      <dgm:prSet presAssocID="{BA9E1469-F75E-488D-9783-357D95D85B9A}" presName="ChildAccent" presStyleLbl="solidFgAcc1" presStyleIdx="6" presStyleCnt="8" custLinFactY="208336" custLinFactNeighborX="7531" custLinFactNeighborY="300000"/>
      <dgm:spPr/>
    </dgm:pt>
    <dgm:pt modelId="{243C54C4-0628-43CB-A210-A56E8BDFB698}" type="pres">
      <dgm:prSet presAssocID="{BA9E1469-F75E-488D-9783-357D95D85B9A}" presName="Child" presStyleLbl="revTx" presStyleIdx="8" presStyleCnt="10" custLinFactY="200000" custLinFactNeighborX="-1785" custLinFactNeighborY="278153">
        <dgm:presLayoutVars>
          <dgm:chMax val="0"/>
          <dgm:chPref val="0"/>
          <dgm:bulletEnabled val="1"/>
        </dgm:presLayoutVars>
      </dgm:prSet>
      <dgm:spPr/>
    </dgm:pt>
    <dgm:pt modelId="{08461491-07AC-4093-BF8E-DDECE44758C9}" type="pres">
      <dgm:prSet presAssocID="{36EEF08D-24C2-430B-BE1F-C601AA02F215}" presName="childComposite" presStyleCnt="0">
        <dgm:presLayoutVars>
          <dgm:chMax val="0"/>
          <dgm:chPref val="0"/>
        </dgm:presLayoutVars>
      </dgm:prSet>
      <dgm:spPr/>
    </dgm:pt>
    <dgm:pt modelId="{11FA7D2C-1012-4B1F-9024-AFD6A3010FC2}" type="pres">
      <dgm:prSet presAssocID="{36EEF08D-24C2-430B-BE1F-C601AA02F215}" presName="ChildAccent" presStyleLbl="solidFgAcc1" presStyleIdx="7" presStyleCnt="8" custLinFactY="400000" custLinFactNeighborX="-9722" custLinFactNeighborY="413339"/>
      <dgm:spPr/>
    </dgm:pt>
    <dgm:pt modelId="{859567B3-D611-4937-92AA-5A7528CB85F4}" type="pres">
      <dgm:prSet presAssocID="{36EEF08D-24C2-430B-BE1F-C601AA02F215}" presName="Child" presStyleLbl="revTx" presStyleIdx="9" presStyleCnt="10" custLinFactY="58307" custLinFactNeighborX="138" custLinFactNeighborY="100000">
        <dgm:presLayoutVars>
          <dgm:chMax val="0"/>
          <dgm:chPref val="0"/>
          <dgm:bulletEnabled val="1"/>
        </dgm:presLayoutVars>
      </dgm:prSet>
      <dgm:spPr/>
    </dgm:pt>
  </dgm:ptLst>
  <dgm:cxnLst>
    <dgm:cxn modelId="{90B54311-3DEF-4726-B52F-54D285AB304A}" type="presOf" srcId="{BA9E1469-F75E-488D-9783-357D95D85B9A}" destId="{243C54C4-0628-43CB-A210-A56E8BDFB698}" srcOrd="0" destOrd="0" presId="urn:microsoft.com/office/officeart/2008/layout/SquareAccentList"/>
    <dgm:cxn modelId="{0D2CE625-9F61-4F08-8F38-959FF730DD67}" srcId="{8B842A22-361F-4E96-A7CB-0E7AA94A56C2}" destId="{36EEF08D-24C2-430B-BE1F-C601AA02F215}" srcOrd="2" destOrd="0" parTransId="{644CA3A8-E642-4437-972A-E208CEF33C5F}" sibTransId="{41078D7C-EC2C-43D8-833F-574FD8BD6E57}"/>
    <dgm:cxn modelId="{C9499B28-4D63-47FA-B632-7B34E03A9B81}" type="presOf" srcId="{882FBE07-0F94-4461-82FB-1317DD3CD8AA}" destId="{8E4437A2-1551-49BB-BD06-2F6CC0A7D7A4}" srcOrd="0" destOrd="0" presId="urn:microsoft.com/office/officeart/2008/layout/SquareAccentList"/>
    <dgm:cxn modelId="{8C2B883D-3F94-43CD-9198-62849D1F17CB}" srcId="{D28DDF65-BB8D-4E24-8394-CC7D362C2ECE}" destId="{AE1264F3-30F3-4876-8750-5DE87A90750F}" srcOrd="0" destOrd="0" parTransId="{120230CA-E99B-48E8-80C7-528B4DF0B3C1}" sibTransId="{3AB0FA85-AF85-4D9E-988E-D1A44FC3AD10}"/>
    <dgm:cxn modelId="{CE367061-EAEC-4FDC-B982-4503B864D071}" srcId="{8B842A22-361F-4E96-A7CB-0E7AA94A56C2}" destId="{BA9E1469-F75E-488D-9783-357D95D85B9A}" srcOrd="1" destOrd="0" parTransId="{68E8E41F-7F0B-48A9-A761-7AC4E2F43932}" sibTransId="{7321916D-1D90-43FA-AFB3-8E9EA6EDC51A}"/>
    <dgm:cxn modelId="{8CF38772-6CDF-4C14-975E-6B2E6723F817}" srcId="{D28DDF65-BB8D-4E24-8394-CC7D362C2ECE}" destId="{E4858A01-54C7-4BAD-95C1-04913737B8DA}" srcOrd="1" destOrd="0" parTransId="{056C0A4B-A4BF-4839-915B-D53D0BF29AE9}" sibTransId="{46C6E968-A61B-4C9C-883F-7EA611318398}"/>
    <dgm:cxn modelId="{87EF5054-7C51-4AB5-8407-8A1E95FCB498}" type="presOf" srcId="{E8E431E2-1F99-402B-8EB2-FF3CB863C479}" destId="{44F81906-9A19-43BE-92E8-7660D364E79E}" srcOrd="0" destOrd="0" presId="urn:microsoft.com/office/officeart/2008/layout/SquareAccentList"/>
    <dgm:cxn modelId="{58C48776-4A4C-4C75-9B4C-D172BD0C0193}" type="presOf" srcId="{D28DDF65-BB8D-4E24-8394-CC7D362C2ECE}" destId="{5BDFEF2E-51A2-4259-A423-1834FD504DB9}" srcOrd="0" destOrd="0" presId="urn:microsoft.com/office/officeart/2008/layout/SquareAccentList"/>
    <dgm:cxn modelId="{6563857F-B169-42BF-AF0C-3395C0645CD7}" srcId="{D28DDF65-BB8D-4E24-8394-CC7D362C2ECE}" destId="{F24E87D3-AD09-43A8-A4C8-75C53E58D3B8}" srcOrd="3" destOrd="0" parTransId="{EF7B357F-6A42-44B8-A64D-70EEEBE8503D}" sibTransId="{015144EF-01D7-459F-8EA3-47A39A97F493}"/>
    <dgm:cxn modelId="{05416291-A73C-4886-B53C-02F31D5FE473}" type="presOf" srcId="{AE1264F3-30F3-4876-8750-5DE87A90750F}" destId="{D32CCFBA-B84D-497C-8568-801349B8DF48}" srcOrd="0" destOrd="0" presId="urn:microsoft.com/office/officeart/2008/layout/SquareAccentList"/>
    <dgm:cxn modelId="{C485AE93-2E1D-4316-BDC0-059B2EE7A584}" type="presOf" srcId="{8B842A22-361F-4E96-A7CB-0E7AA94A56C2}" destId="{C19D03E2-EFE6-4CF9-A65F-76715ABF72C4}" srcOrd="0" destOrd="0" presId="urn:microsoft.com/office/officeart/2008/layout/SquareAccentList"/>
    <dgm:cxn modelId="{7DF46596-8335-4C36-AD46-4C9043EEFFB2}" srcId="{882FBE07-0F94-4461-82FB-1317DD3CD8AA}" destId="{D28DDF65-BB8D-4E24-8394-CC7D362C2ECE}" srcOrd="0" destOrd="0" parTransId="{D5468D09-D73B-46BB-89BC-F4D92AF2BA35}" sibTransId="{C535EA5F-94EF-4662-AA76-0F0DD2E945DE}"/>
    <dgm:cxn modelId="{8CEE7297-FA8B-41E4-B38E-4BE9E439B142}" type="presOf" srcId="{3D8405C0-C534-4EDE-B6EA-5D8A201F9712}" destId="{B7774505-61CB-4FD1-9918-025D2019F14F}" srcOrd="0" destOrd="0" presId="urn:microsoft.com/office/officeart/2008/layout/SquareAccentList"/>
    <dgm:cxn modelId="{6B54F09A-A05F-4B5D-8E69-DC4B04DFB698}" srcId="{882FBE07-0F94-4461-82FB-1317DD3CD8AA}" destId="{8B842A22-361F-4E96-A7CB-0E7AA94A56C2}" srcOrd="1" destOrd="0" parTransId="{D2BA8E87-1E7D-4DEB-88AD-A7A65F0C9E5B}" sibTransId="{9B2B5AFE-10A1-4D02-B698-A84053658390}"/>
    <dgm:cxn modelId="{7FA978B0-41E1-4DD0-85B8-E0023FE53A5E}" srcId="{8B842A22-361F-4E96-A7CB-0E7AA94A56C2}" destId="{3D8405C0-C534-4EDE-B6EA-5D8A201F9712}" srcOrd="0" destOrd="0" parTransId="{030DDE52-9FA6-4F42-AF8F-0445CB9E5CB6}" sibTransId="{4D67702C-CCB5-4EAB-B2FD-BEF39D2D65A7}"/>
    <dgm:cxn modelId="{C0B582C0-6F99-4749-9C40-9709C6AE43AD}" type="presOf" srcId="{F24E87D3-AD09-43A8-A4C8-75C53E58D3B8}" destId="{D4D39ACE-F3F5-4A61-9A2D-ACEFFF1EFEEA}" srcOrd="0" destOrd="0" presId="urn:microsoft.com/office/officeart/2008/layout/SquareAccentList"/>
    <dgm:cxn modelId="{E36D72D3-2E59-45B2-B85D-44CFFE92BF3D}" srcId="{D28DDF65-BB8D-4E24-8394-CC7D362C2ECE}" destId="{E8E431E2-1F99-402B-8EB2-FF3CB863C479}" srcOrd="2" destOrd="0" parTransId="{CBE553B8-7653-407B-91AF-75C3213FD9B3}" sibTransId="{1773A486-21E7-4F42-9BA0-CB0939159628}"/>
    <dgm:cxn modelId="{467D93D3-FBD6-4979-A290-7C881A23D3E2}" srcId="{D28DDF65-BB8D-4E24-8394-CC7D362C2ECE}" destId="{FCAAF27C-1CDC-4325-96C2-33F20EEAF5B2}" srcOrd="4" destOrd="0" parTransId="{33CFE731-C7B7-41CD-80CA-5B042A2AD9F1}" sibTransId="{48179F2F-11F6-4207-8551-B889862E645D}"/>
    <dgm:cxn modelId="{D2F790D8-DF36-4F10-84FF-350ACB7C7D12}" type="presOf" srcId="{36EEF08D-24C2-430B-BE1F-C601AA02F215}" destId="{859567B3-D611-4937-92AA-5A7528CB85F4}" srcOrd="0" destOrd="0" presId="urn:microsoft.com/office/officeart/2008/layout/SquareAccentList"/>
    <dgm:cxn modelId="{06E226F1-CC61-4D29-8DD8-9A0BA563FE87}" type="presOf" srcId="{E4858A01-54C7-4BAD-95C1-04913737B8DA}" destId="{C851D025-E34C-4155-BD0D-C51652A57701}" srcOrd="0" destOrd="0" presId="urn:microsoft.com/office/officeart/2008/layout/SquareAccentList"/>
    <dgm:cxn modelId="{44E4E4F8-D147-45DA-A742-3985A5273705}" type="presOf" srcId="{FCAAF27C-1CDC-4325-96C2-33F20EEAF5B2}" destId="{0E8F949F-2A79-43E7-8E6E-B252BEA7B17A}" srcOrd="0" destOrd="0" presId="urn:microsoft.com/office/officeart/2008/layout/SquareAccentList"/>
    <dgm:cxn modelId="{BA376EE9-DE5E-434A-9009-E8B8C3681702}" type="presParOf" srcId="{8E4437A2-1551-49BB-BD06-2F6CC0A7D7A4}" destId="{6C84E306-A138-4144-A429-C9751DE777A4}" srcOrd="0" destOrd="0" presId="urn:microsoft.com/office/officeart/2008/layout/SquareAccentList"/>
    <dgm:cxn modelId="{481A50C6-0104-48AB-8E3C-1C080715A21A}" type="presParOf" srcId="{6C84E306-A138-4144-A429-C9751DE777A4}" destId="{6CFD22DF-9817-408F-9835-5340273DC34F}" srcOrd="0" destOrd="0" presId="urn:microsoft.com/office/officeart/2008/layout/SquareAccentList"/>
    <dgm:cxn modelId="{06E7C9E0-93EE-4166-BBF9-CE4C2D921BC8}" type="presParOf" srcId="{6CFD22DF-9817-408F-9835-5340273DC34F}" destId="{9E44738C-EC59-48EB-A854-669AC1439772}" srcOrd="0" destOrd="0" presId="urn:microsoft.com/office/officeart/2008/layout/SquareAccentList"/>
    <dgm:cxn modelId="{7AD5945F-4F8B-44EF-B5BF-B3ACEBEC536A}" type="presParOf" srcId="{6CFD22DF-9817-408F-9835-5340273DC34F}" destId="{9A2DC960-E85B-41EE-AEB6-E4F3F9FFB28B}" srcOrd="1" destOrd="0" presId="urn:microsoft.com/office/officeart/2008/layout/SquareAccentList"/>
    <dgm:cxn modelId="{60711E64-EA12-4CE4-9A4E-4A1884DF8B7B}" type="presParOf" srcId="{6CFD22DF-9817-408F-9835-5340273DC34F}" destId="{5BDFEF2E-51A2-4259-A423-1834FD504DB9}" srcOrd="2" destOrd="0" presId="urn:microsoft.com/office/officeart/2008/layout/SquareAccentList"/>
    <dgm:cxn modelId="{C31F8426-5D5F-4889-AF2E-5325BB776610}" type="presParOf" srcId="{6C84E306-A138-4144-A429-C9751DE777A4}" destId="{D05A7DC9-B782-43F7-B7D5-E6374BB71325}" srcOrd="1" destOrd="0" presId="urn:microsoft.com/office/officeart/2008/layout/SquareAccentList"/>
    <dgm:cxn modelId="{CAFF8B99-FE49-4D83-8CF4-0288F76BDF03}" type="presParOf" srcId="{D05A7DC9-B782-43F7-B7D5-E6374BB71325}" destId="{BF4CED40-3F4F-40D1-818B-A78FCC50C343}" srcOrd="0" destOrd="0" presId="urn:microsoft.com/office/officeart/2008/layout/SquareAccentList"/>
    <dgm:cxn modelId="{FAEA7ABD-2D25-449A-ABFD-A1EE815361E6}" type="presParOf" srcId="{BF4CED40-3F4F-40D1-818B-A78FCC50C343}" destId="{21E1966B-DF04-4DD0-96CD-0D2CDF2FF60B}" srcOrd="0" destOrd="0" presId="urn:microsoft.com/office/officeart/2008/layout/SquareAccentList"/>
    <dgm:cxn modelId="{6493CE46-8F5D-4B21-BBB1-74B2F34B6DBD}" type="presParOf" srcId="{BF4CED40-3F4F-40D1-818B-A78FCC50C343}" destId="{D32CCFBA-B84D-497C-8568-801349B8DF48}" srcOrd="1" destOrd="0" presId="urn:microsoft.com/office/officeart/2008/layout/SquareAccentList"/>
    <dgm:cxn modelId="{D18FAA65-0474-4E19-AAC6-BFCA86E12753}" type="presParOf" srcId="{D05A7DC9-B782-43F7-B7D5-E6374BB71325}" destId="{7798E1BF-F743-4CCC-81AB-C9CC7788C581}" srcOrd="1" destOrd="0" presId="urn:microsoft.com/office/officeart/2008/layout/SquareAccentList"/>
    <dgm:cxn modelId="{FCEE42CE-98A0-4DD9-802A-BF0F49A71F93}" type="presParOf" srcId="{7798E1BF-F743-4CCC-81AB-C9CC7788C581}" destId="{17B4618B-F8BD-40C0-B401-F7F20DCB7441}" srcOrd="0" destOrd="0" presId="urn:microsoft.com/office/officeart/2008/layout/SquareAccentList"/>
    <dgm:cxn modelId="{A5EB8D44-FB30-4511-9FA4-C7DC08D0ABB6}" type="presParOf" srcId="{7798E1BF-F743-4CCC-81AB-C9CC7788C581}" destId="{C851D025-E34C-4155-BD0D-C51652A57701}" srcOrd="1" destOrd="0" presId="urn:microsoft.com/office/officeart/2008/layout/SquareAccentList"/>
    <dgm:cxn modelId="{6CAC9419-966E-4CFD-A494-EAE8D9D14AC2}" type="presParOf" srcId="{D05A7DC9-B782-43F7-B7D5-E6374BB71325}" destId="{F926343C-AE63-4205-9BD1-BE3F698DE70C}" srcOrd="2" destOrd="0" presId="urn:microsoft.com/office/officeart/2008/layout/SquareAccentList"/>
    <dgm:cxn modelId="{6277AA25-760F-4486-BDD2-24016D073CAA}" type="presParOf" srcId="{F926343C-AE63-4205-9BD1-BE3F698DE70C}" destId="{6B1B56A1-D728-43E0-860E-B0943F899767}" srcOrd="0" destOrd="0" presId="urn:microsoft.com/office/officeart/2008/layout/SquareAccentList"/>
    <dgm:cxn modelId="{CFE8DAFC-02B4-43F0-96E9-178FC0CF93B8}" type="presParOf" srcId="{F926343C-AE63-4205-9BD1-BE3F698DE70C}" destId="{44F81906-9A19-43BE-92E8-7660D364E79E}" srcOrd="1" destOrd="0" presId="urn:microsoft.com/office/officeart/2008/layout/SquareAccentList"/>
    <dgm:cxn modelId="{7ACCAE42-4181-460C-8BA5-D218711E5DE5}" type="presParOf" srcId="{D05A7DC9-B782-43F7-B7D5-E6374BB71325}" destId="{C843F428-E448-4ECB-9FC8-5C22E38E53BF}" srcOrd="3" destOrd="0" presId="urn:microsoft.com/office/officeart/2008/layout/SquareAccentList"/>
    <dgm:cxn modelId="{4E6DDC92-F1CC-4675-B3DD-C5C85ECB226C}" type="presParOf" srcId="{C843F428-E448-4ECB-9FC8-5C22E38E53BF}" destId="{474341C3-1334-44B3-A6E4-645686748FAE}" srcOrd="0" destOrd="0" presId="urn:microsoft.com/office/officeart/2008/layout/SquareAccentList"/>
    <dgm:cxn modelId="{99C1992E-3D97-4A90-96E1-F4444A78DAB0}" type="presParOf" srcId="{C843F428-E448-4ECB-9FC8-5C22E38E53BF}" destId="{D4D39ACE-F3F5-4A61-9A2D-ACEFFF1EFEEA}" srcOrd="1" destOrd="0" presId="urn:microsoft.com/office/officeart/2008/layout/SquareAccentList"/>
    <dgm:cxn modelId="{3102CE8E-8051-48B3-A53B-011061A91CE2}" type="presParOf" srcId="{D05A7DC9-B782-43F7-B7D5-E6374BB71325}" destId="{34E36242-52A3-4B84-8CEB-078469525F6A}" srcOrd="4" destOrd="0" presId="urn:microsoft.com/office/officeart/2008/layout/SquareAccentList"/>
    <dgm:cxn modelId="{49D7F3F3-705D-43F1-9467-AA7CC57C5789}" type="presParOf" srcId="{34E36242-52A3-4B84-8CEB-078469525F6A}" destId="{7603C87F-8320-46DC-9DEC-5513198F3951}" srcOrd="0" destOrd="0" presId="urn:microsoft.com/office/officeart/2008/layout/SquareAccentList"/>
    <dgm:cxn modelId="{1B2FF86D-0DB7-428F-8DBA-0B21B41D0306}" type="presParOf" srcId="{34E36242-52A3-4B84-8CEB-078469525F6A}" destId="{0E8F949F-2A79-43E7-8E6E-B252BEA7B17A}" srcOrd="1" destOrd="0" presId="urn:microsoft.com/office/officeart/2008/layout/SquareAccentList"/>
    <dgm:cxn modelId="{1E50BE13-E240-468E-8724-90CC32AAF011}" type="presParOf" srcId="{8E4437A2-1551-49BB-BD06-2F6CC0A7D7A4}" destId="{80F6C106-395C-442F-8DF0-CB0AFF8A5AD7}" srcOrd="1" destOrd="0" presId="urn:microsoft.com/office/officeart/2008/layout/SquareAccentList"/>
    <dgm:cxn modelId="{5BB1CAA6-B973-4F0C-8A40-6ECCA582A2D5}" type="presParOf" srcId="{80F6C106-395C-442F-8DF0-CB0AFF8A5AD7}" destId="{E3FFB3F7-2CCF-4750-9A44-D6ECC8AD3721}" srcOrd="0" destOrd="0" presId="urn:microsoft.com/office/officeart/2008/layout/SquareAccentList"/>
    <dgm:cxn modelId="{D8C9F328-DBF9-4840-9C25-DB5FDD686F1E}" type="presParOf" srcId="{E3FFB3F7-2CCF-4750-9A44-D6ECC8AD3721}" destId="{88E92C04-3E02-4747-8128-14A10DAB3424}" srcOrd="0" destOrd="0" presId="urn:microsoft.com/office/officeart/2008/layout/SquareAccentList"/>
    <dgm:cxn modelId="{73C9AF48-5A61-4939-AF68-A619B40FA978}" type="presParOf" srcId="{E3FFB3F7-2CCF-4750-9A44-D6ECC8AD3721}" destId="{D3A7A803-48E3-449A-BE13-1903DECEC28F}" srcOrd="1" destOrd="0" presId="urn:microsoft.com/office/officeart/2008/layout/SquareAccentList"/>
    <dgm:cxn modelId="{CDDBF09A-938C-4A14-80FB-623A87468927}" type="presParOf" srcId="{E3FFB3F7-2CCF-4750-9A44-D6ECC8AD3721}" destId="{C19D03E2-EFE6-4CF9-A65F-76715ABF72C4}" srcOrd="2" destOrd="0" presId="urn:microsoft.com/office/officeart/2008/layout/SquareAccentList"/>
    <dgm:cxn modelId="{111186C0-253D-48AB-9B16-64FACC314488}" type="presParOf" srcId="{80F6C106-395C-442F-8DF0-CB0AFF8A5AD7}" destId="{EFD15AD4-C2D1-4A5F-8B63-AA6805619254}" srcOrd="1" destOrd="0" presId="urn:microsoft.com/office/officeart/2008/layout/SquareAccentList"/>
    <dgm:cxn modelId="{028A74C0-92E8-4DE6-BFFB-749243BD380E}" type="presParOf" srcId="{EFD15AD4-C2D1-4A5F-8B63-AA6805619254}" destId="{35249DD3-82DD-49A6-9091-95CB0BB2199E}" srcOrd="0" destOrd="0" presId="urn:microsoft.com/office/officeart/2008/layout/SquareAccentList"/>
    <dgm:cxn modelId="{3C79E477-EFCF-4694-A5FA-81CCA851926E}" type="presParOf" srcId="{35249DD3-82DD-49A6-9091-95CB0BB2199E}" destId="{FC6A459F-770E-4CFE-B397-B1EEEC1C9DEC}" srcOrd="0" destOrd="0" presId="urn:microsoft.com/office/officeart/2008/layout/SquareAccentList"/>
    <dgm:cxn modelId="{6785FEC8-5B0A-4F7C-80A0-8595C47345D4}" type="presParOf" srcId="{35249DD3-82DD-49A6-9091-95CB0BB2199E}" destId="{B7774505-61CB-4FD1-9918-025D2019F14F}" srcOrd="1" destOrd="0" presId="urn:microsoft.com/office/officeart/2008/layout/SquareAccentList"/>
    <dgm:cxn modelId="{DE065366-C032-47F0-9D3E-8BB45F19B20A}" type="presParOf" srcId="{EFD15AD4-C2D1-4A5F-8B63-AA6805619254}" destId="{C62B61A1-2991-426A-8957-5960E0F1FFE8}" srcOrd="1" destOrd="0" presId="urn:microsoft.com/office/officeart/2008/layout/SquareAccentList"/>
    <dgm:cxn modelId="{7548859D-6FD5-4D27-9011-59932285C2B9}" type="presParOf" srcId="{C62B61A1-2991-426A-8957-5960E0F1FFE8}" destId="{5578CFF6-33A3-420F-B42C-BCD13744DF72}" srcOrd="0" destOrd="0" presId="urn:microsoft.com/office/officeart/2008/layout/SquareAccentList"/>
    <dgm:cxn modelId="{14079ABE-5C17-4095-BF6F-FB1DF70A54EC}" type="presParOf" srcId="{C62B61A1-2991-426A-8957-5960E0F1FFE8}" destId="{243C54C4-0628-43CB-A210-A56E8BDFB698}" srcOrd="1" destOrd="0" presId="urn:microsoft.com/office/officeart/2008/layout/SquareAccentList"/>
    <dgm:cxn modelId="{E589A527-C226-4726-8B60-28E524BB7E61}" type="presParOf" srcId="{EFD15AD4-C2D1-4A5F-8B63-AA6805619254}" destId="{08461491-07AC-4093-BF8E-DDECE44758C9}" srcOrd="2" destOrd="0" presId="urn:microsoft.com/office/officeart/2008/layout/SquareAccentList"/>
    <dgm:cxn modelId="{F6BEFDF7-53A3-4264-A6D9-85950901DA97}" type="presParOf" srcId="{08461491-07AC-4093-BF8E-DDECE44758C9}" destId="{11FA7D2C-1012-4B1F-9024-AFD6A3010FC2}" srcOrd="0" destOrd="0" presId="urn:microsoft.com/office/officeart/2008/layout/SquareAccentList"/>
    <dgm:cxn modelId="{F28285D2-09FB-4C10-ABDD-12ED6D45907D}" type="presParOf" srcId="{08461491-07AC-4093-BF8E-DDECE44758C9}" destId="{859567B3-D611-4937-92AA-5A7528CB85F4}" srcOrd="1" destOrd="0" presId="urn:microsoft.com/office/officeart/2008/layout/SquareAccentList"/>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E44738C-EC59-48EB-A854-669AC1439772}">
      <dsp:nvSpPr>
        <dsp:cNvPr id="0" name=""/>
        <dsp:cNvSpPr/>
      </dsp:nvSpPr>
      <dsp:spPr>
        <a:xfrm>
          <a:off x="2120" y="584997"/>
          <a:ext cx="3443388" cy="290779"/>
        </a:xfrm>
        <a:prstGeom prst="rect">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9A2DC960-E85B-41EE-AEB6-E4F3F9FFB28B}">
      <dsp:nvSpPr>
        <dsp:cNvPr id="0" name=""/>
        <dsp:cNvSpPr/>
      </dsp:nvSpPr>
      <dsp:spPr>
        <a:xfrm>
          <a:off x="25228" y="594297"/>
          <a:ext cx="252963" cy="252963"/>
        </a:xfrm>
        <a:prstGeom prst="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5BDFEF2E-51A2-4259-A423-1834FD504DB9}">
      <dsp:nvSpPr>
        <dsp:cNvPr id="0" name=""/>
        <dsp:cNvSpPr/>
      </dsp:nvSpPr>
      <dsp:spPr>
        <a:xfrm>
          <a:off x="4427" y="0"/>
          <a:ext cx="3443388" cy="727738"/>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2385" tIns="21590" rIns="32385" bIns="21590" numCol="1" spcCol="1270" anchor="ctr" anchorCtr="0">
          <a:noAutofit/>
        </a:bodyPr>
        <a:lstStyle/>
        <a:p>
          <a:pPr marL="0" lvl="0" indent="0" algn="ctr" defTabSz="755650">
            <a:lnSpc>
              <a:spcPct val="90000"/>
            </a:lnSpc>
            <a:spcBef>
              <a:spcPct val="0"/>
            </a:spcBef>
            <a:spcAft>
              <a:spcPct val="35000"/>
            </a:spcAft>
            <a:buNone/>
          </a:pPr>
          <a:r>
            <a:rPr lang="ru-RU" sz="1700" kern="1200"/>
            <a:t>У Вас есть доступ в интернет</a:t>
          </a:r>
        </a:p>
      </dsp:txBody>
      <dsp:txXfrm>
        <a:off x="4427" y="0"/>
        <a:ext cx="3443388" cy="727738"/>
      </dsp:txXfrm>
    </dsp:sp>
    <dsp:sp modelId="{21E1966B-DF04-4DD0-96CD-0D2CDF2FF60B}">
      <dsp:nvSpPr>
        <dsp:cNvPr id="0" name=""/>
        <dsp:cNvSpPr/>
      </dsp:nvSpPr>
      <dsp:spPr>
        <a:xfrm>
          <a:off x="2134" y="1140131"/>
          <a:ext cx="252957" cy="252957"/>
        </a:xfrm>
        <a:prstGeom prst="rect">
          <a:avLst/>
        </a:prstGeom>
        <a:solidFill>
          <a:schemeClr val="l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D32CCFBA-B84D-497C-8568-801349B8DF48}">
      <dsp:nvSpPr>
        <dsp:cNvPr id="0" name=""/>
        <dsp:cNvSpPr/>
      </dsp:nvSpPr>
      <dsp:spPr>
        <a:xfrm>
          <a:off x="265399" y="866724"/>
          <a:ext cx="3202350" cy="1058694"/>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l" defTabSz="444500">
            <a:lnSpc>
              <a:spcPct val="90000"/>
            </a:lnSpc>
            <a:spcBef>
              <a:spcPct val="0"/>
            </a:spcBef>
            <a:spcAft>
              <a:spcPct val="35000"/>
            </a:spcAft>
            <a:buNone/>
          </a:pPr>
          <a:r>
            <a:rPr lang="ru-RU" sz="1000" b="1" kern="1200">
              <a:solidFill>
                <a:sysClr val="windowText" lastClr="000000"/>
              </a:solidFill>
            </a:rPr>
            <a:t>ШАГ ПЕРВЫЙ</a:t>
          </a:r>
        </a:p>
        <a:p>
          <a:pPr marL="0" lvl="0" indent="0" algn="just" defTabSz="444500">
            <a:lnSpc>
              <a:spcPct val="100000"/>
            </a:lnSpc>
            <a:spcBef>
              <a:spcPct val="0"/>
            </a:spcBef>
            <a:spcAft>
              <a:spcPts val="0"/>
            </a:spcAft>
            <a:buNone/>
          </a:pPr>
          <a:r>
            <a:rPr lang="ru-RU" sz="1000" kern="1200"/>
            <a:t> С </a:t>
          </a:r>
          <a:r>
            <a:rPr lang="ru-RU" sz="1000" b="1" kern="1200">
              <a:solidFill>
                <a:srgbClr val="C00000"/>
              </a:solidFill>
            </a:rPr>
            <a:t>1 марта 2019 </a:t>
          </a:r>
          <a:r>
            <a:rPr lang="ru-RU" sz="1000" kern="1200"/>
            <a:t>года зайдите на портал </a:t>
          </a:r>
          <a:r>
            <a:rPr lang="en-US" sz="1000" b="1" kern="1200">
              <a:solidFill>
                <a:schemeClr val="tx2">
                  <a:lumMod val="50000"/>
                </a:schemeClr>
              </a:solidFill>
            </a:rPr>
            <a:t>yar.pfdo.ru </a:t>
          </a:r>
          <a:r>
            <a:rPr lang="ru-RU" sz="1000" kern="1200"/>
            <a:t>в раздел "Получить сертификат в своем районе". Заполните электронную заявку на получение сертификата</a:t>
          </a:r>
        </a:p>
        <a:p>
          <a:pPr marL="0" lvl="0" indent="0" algn="l" defTabSz="444500">
            <a:lnSpc>
              <a:spcPct val="90000"/>
            </a:lnSpc>
            <a:spcBef>
              <a:spcPct val="0"/>
            </a:spcBef>
            <a:spcAft>
              <a:spcPct val="35000"/>
            </a:spcAft>
            <a:buNone/>
          </a:pPr>
          <a:endParaRPr lang="ru-RU" sz="900" kern="1200"/>
        </a:p>
      </dsp:txBody>
      <dsp:txXfrm>
        <a:off x="265399" y="866724"/>
        <a:ext cx="3202350" cy="1058694"/>
      </dsp:txXfrm>
    </dsp:sp>
    <dsp:sp modelId="{17B4618B-F8BD-40C0-B401-F7F20DCB7441}">
      <dsp:nvSpPr>
        <dsp:cNvPr id="0" name=""/>
        <dsp:cNvSpPr/>
      </dsp:nvSpPr>
      <dsp:spPr>
        <a:xfrm>
          <a:off x="25234" y="1984014"/>
          <a:ext cx="252957" cy="252957"/>
        </a:xfrm>
        <a:prstGeom prst="rect">
          <a:avLst/>
        </a:prstGeom>
        <a:solidFill>
          <a:schemeClr val="l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C851D025-E34C-4155-BD0D-C51652A57701}">
      <dsp:nvSpPr>
        <dsp:cNvPr id="0" name=""/>
        <dsp:cNvSpPr/>
      </dsp:nvSpPr>
      <dsp:spPr>
        <a:xfrm>
          <a:off x="303859" y="1721325"/>
          <a:ext cx="3202350" cy="1293898"/>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l" defTabSz="444500">
            <a:lnSpc>
              <a:spcPct val="90000"/>
            </a:lnSpc>
            <a:spcBef>
              <a:spcPct val="0"/>
            </a:spcBef>
            <a:spcAft>
              <a:spcPct val="35000"/>
            </a:spcAft>
            <a:buNone/>
          </a:pPr>
          <a:r>
            <a:rPr lang="ru-RU" sz="1000" b="1" kern="1200">
              <a:solidFill>
                <a:schemeClr val="tx2">
                  <a:lumMod val="50000"/>
                </a:schemeClr>
              </a:solidFill>
            </a:rPr>
            <a:t>ШАГ ВТОРОЙ</a:t>
          </a:r>
        </a:p>
        <a:p>
          <a:pPr marL="0" lvl="0" indent="0" algn="just" defTabSz="444500">
            <a:lnSpc>
              <a:spcPct val="90000"/>
            </a:lnSpc>
            <a:spcBef>
              <a:spcPct val="0"/>
            </a:spcBef>
            <a:spcAft>
              <a:spcPct val="35000"/>
            </a:spcAft>
            <a:buNone/>
          </a:pPr>
          <a:r>
            <a:rPr lang="ru-RU" sz="1000" kern="1200"/>
            <a:t>Используйте присланные по результатам заполнения электронной заявки номер сертификата и пароль для авторизации в системе </a:t>
          </a:r>
          <a:r>
            <a:rPr lang="en-US" sz="1000" b="1" kern="1200">
              <a:solidFill>
                <a:schemeClr val="tx2">
                  <a:lumMod val="50000"/>
                </a:schemeClr>
              </a:solidFill>
            </a:rPr>
            <a:t>yar.pfdo.ru</a:t>
          </a:r>
          <a:r>
            <a:rPr lang="ru-RU" sz="1000" b="1" kern="1200">
              <a:solidFill>
                <a:schemeClr val="tx2">
                  <a:lumMod val="50000"/>
                </a:schemeClr>
              </a:solidFill>
            </a:rPr>
            <a:t> </a:t>
          </a:r>
          <a:r>
            <a:rPr lang="ru-RU" sz="1000" kern="1200"/>
            <a:t>Выберите через личный кабинет кружки и секции в системе </a:t>
          </a:r>
          <a:r>
            <a:rPr lang="en-US" sz="1000" b="1" kern="1200">
              <a:solidFill>
                <a:schemeClr val="tx2">
                  <a:lumMod val="50000"/>
                </a:schemeClr>
              </a:solidFill>
            </a:rPr>
            <a:t>yar.pfdo.ru</a:t>
          </a:r>
          <a:r>
            <a:rPr lang="ru-RU" sz="1000" b="1" kern="1200">
              <a:solidFill>
                <a:schemeClr val="tx2">
                  <a:lumMod val="50000"/>
                </a:schemeClr>
              </a:solidFill>
            </a:rPr>
            <a:t> </a:t>
          </a:r>
          <a:r>
            <a:rPr lang="ru-RU" sz="1000" kern="1200"/>
            <a:t>Подайте электронные заявки на обучение по выбранной программе</a:t>
          </a:r>
        </a:p>
      </dsp:txBody>
      <dsp:txXfrm>
        <a:off x="303859" y="1721325"/>
        <a:ext cx="3202350" cy="1293898"/>
      </dsp:txXfrm>
    </dsp:sp>
    <dsp:sp modelId="{6B1B56A1-D728-43E0-860E-B0943F899767}">
      <dsp:nvSpPr>
        <dsp:cNvPr id="0" name=""/>
        <dsp:cNvSpPr/>
      </dsp:nvSpPr>
      <dsp:spPr>
        <a:xfrm>
          <a:off x="26811" y="5285188"/>
          <a:ext cx="252957" cy="252957"/>
        </a:xfrm>
        <a:prstGeom prst="rect">
          <a:avLst/>
        </a:prstGeom>
        <a:solidFill>
          <a:schemeClr val="l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44F81906-9A19-43BE-92E8-7660D364E79E}">
      <dsp:nvSpPr>
        <dsp:cNvPr id="0" name=""/>
        <dsp:cNvSpPr/>
      </dsp:nvSpPr>
      <dsp:spPr>
        <a:xfrm>
          <a:off x="306229" y="4168609"/>
          <a:ext cx="3259000" cy="589644"/>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just" defTabSz="444500">
            <a:lnSpc>
              <a:spcPct val="90000"/>
            </a:lnSpc>
            <a:spcBef>
              <a:spcPct val="0"/>
            </a:spcBef>
            <a:spcAft>
              <a:spcPct val="35000"/>
            </a:spcAft>
            <a:buNone/>
          </a:pPr>
          <a:endParaRPr lang="ru-RU" sz="1000" b="1" kern="1200">
            <a:solidFill>
              <a:schemeClr val="tx2">
                <a:lumMod val="50000"/>
              </a:schemeClr>
            </a:solidFill>
          </a:endParaRPr>
        </a:p>
        <a:p>
          <a:pPr marL="0" lvl="0" indent="0" algn="just" defTabSz="444500">
            <a:lnSpc>
              <a:spcPct val="90000"/>
            </a:lnSpc>
            <a:spcBef>
              <a:spcPct val="0"/>
            </a:spcBef>
            <a:spcAft>
              <a:spcPct val="35000"/>
            </a:spcAft>
            <a:buNone/>
          </a:pPr>
          <a:endParaRPr lang="ru-RU" sz="1000" b="1" kern="1200">
            <a:solidFill>
              <a:schemeClr val="tx2">
                <a:lumMod val="50000"/>
              </a:schemeClr>
            </a:solidFill>
          </a:endParaRPr>
        </a:p>
        <a:p>
          <a:pPr marL="0" lvl="0" indent="0" algn="just" defTabSz="444500">
            <a:lnSpc>
              <a:spcPct val="90000"/>
            </a:lnSpc>
            <a:spcBef>
              <a:spcPct val="0"/>
            </a:spcBef>
            <a:spcAft>
              <a:spcPct val="35000"/>
            </a:spcAft>
            <a:buNone/>
          </a:pPr>
          <a:endParaRPr lang="ru-RU" sz="1000" b="1" kern="1200">
            <a:solidFill>
              <a:schemeClr val="tx2">
                <a:lumMod val="50000"/>
              </a:schemeClr>
            </a:solidFill>
          </a:endParaRPr>
        </a:p>
        <a:p>
          <a:pPr marL="0" lvl="0" indent="0" algn="just" defTabSz="444500">
            <a:lnSpc>
              <a:spcPct val="100000"/>
            </a:lnSpc>
            <a:spcBef>
              <a:spcPct val="0"/>
            </a:spcBef>
            <a:spcAft>
              <a:spcPts val="0"/>
            </a:spcAft>
            <a:buNone/>
          </a:pPr>
          <a:endParaRPr lang="ru-RU" sz="1000" b="1" kern="1200">
            <a:solidFill>
              <a:schemeClr val="tx2">
                <a:lumMod val="50000"/>
              </a:schemeClr>
            </a:solidFill>
          </a:endParaRPr>
        </a:p>
        <a:p>
          <a:pPr marL="0" lvl="0" indent="0" algn="just" defTabSz="444500">
            <a:lnSpc>
              <a:spcPct val="90000"/>
            </a:lnSpc>
            <a:spcBef>
              <a:spcPct val="0"/>
            </a:spcBef>
            <a:spcAft>
              <a:spcPct val="35000"/>
            </a:spcAft>
            <a:buNone/>
          </a:pPr>
          <a:endParaRPr lang="ru-RU" sz="1000" b="1" kern="1200">
            <a:solidFill>
              <a:schemeClr val="tx2">
                <a:lumMod val="50000"/>
              </a:schemeClr>
            </a:solidFill>
          </a:endParaRPr>
        </a:p>
        <a:p>
          <a:pPr marL="0" lvl="0" indent="0" algn="just" defTabSz="444500">
            <a:lnSpc>
              <a:spcPct val="90000"/>
            </a:lnSpc>
            <a:spcBef>
              <a:spcPct val="0"/>
            </a:spcBef>
            <a:spcAft>
              <a:spcPct val="35000"/>
            </a:spcAft>
            <a:buNone/>
          </a:pPr>
          <a:endParaRPr lang="ru-RU" sz="1000" b="1" kern="1200">
            <a:solidFill>
              <a:schemeClr val="tx2">
                <a:lumMod val="50000"/>
              </a:schemeClr>
            </a:solidFill>
          </a:endParaRPr>
        </a:p>
        <a:p>
          <a:pPr marL="0" lvl="0" indent="0" algn="just" defTabSz="444500">
            <a:lnSpc>
              <a:spcPct val="90000"/>
            </a:lnSpc>
            <a:spcBef>
              <a:spcPct val="0"/>
            </a:spcBef>
            <a:spcAft>
              <a:spcPct val="35000"/>
            </a:spcAft>
            <a:buNone/>
          </a:pPr>
          <a:endParaRPr lang="ru-RU" sz="1000" b="1" kern="1200">
            <a:solidFill>
              <a:schemeClr val="tx2">
                <a:lumMod val="50000"/>
              </a:schemeClr>
            </a:solidFill>
          </a:endParaRPr>
        </a:p>
        <a:p>
          <a:pPr marL="0" lvl="0" indent="0" algn="just" defTabSz="444500">
            <a:lnSpc>
              <a:spcPct val="90000"/>
            </a:lnSpc>
            <a:spcBef>
              <a:spcPct val="0"/>
            </a:spcBef>
            <a:spcAft>
              <a:spcPct val="35000"/>
            </a:spcAft>
            <a:buNone/>
          </a:pPr>
          <a:r>
            <a:rPr lang="ru-RU" sz="1000" b="1" kern="1200">
              <a:solidFill>
                <a:schemeClr val="tx2">
                  <a:lumMod val="50000"/>
                </a:schemeClr>
              </a:solidFill>
            </a:rPr>
            <a:t>ШАГ ТРЕТИЙ </a:t>
          </a:r>
        </a:p>
        <a:p>
          <a:pPr marL="0" lvl="0" indent="0" algn="just" defTabSz="444500">
            <a:lnSpc>
              <a:spcPct val="90000"/>
            </a:lnSpc>
            <a:spcBef>
              <a:spcPct val="0"/>
            </a:spcBef>
            <a:spcAft>
              <a:spcPct val="35000"/>
            </a:spcAft>
            <a:buNone/>
          </a:pPr>
          <a:r>
            <a:rPr lang="ru-RU" sz="1000" kern="1200"/>
            <a:t>Дождитесь подтверждения получения вашей заявки от организации (перевода заявки в статус "подтверждения" в Вашем личном кабинете). Ознакомтесь с договором - офертой об обучении, распечатайте и подпишите заявление на зачисление на обучение по выбранной программе.</a:t>
          </a:r>
        </a:p>
        <a:p>
          <a:pPr marL="0" lvl="0" indent="0" algn="just" defTabSz="444500">
            <a:lnSpc>
              <a:spcPct val="100000"/>
            </a:lnSpc>
            <a:spcBef>
              <a:spcPct val="0"/>
            </a:spcBef>
            <a:spcAft>
              <a:spcPts val="0"/>
            </a:spcAft>
            <a:buNone/>
          </a:pPr>
          <a:r>
            <a:rPr lang="ru-RU" sz="1000" kern="1200"/>
            <a:t> </a:t>
          </a:r>
          <a:r>
            <a:rPr lang="ru-RU" sz="1000" b="1" kern="1200">
              <a:solidFill>
                <a:schemeClr val="tx2">
                  <a:lumMod val="50000"/>
                </a:schemeClr>
              </a:solidFill>
            </a:rPr>
            <a:t>ШАГ ЧЕТВЕРТЫЙ</a:t>
          </a:r>
        </a:p>
        <a:p>
          <a:pPr marL="0" lvl="0" indent="0" algn="just" defTabSz="444500">
            <a:lnSpc>
              <a:spcPct val="100000"/>
            </a:lnSpc>
            <a:spcBef>
              <a:spcPct val="0"/>
            </a:spcBef>
            <a:spcAft>
              <a:spcPts val="0"/>
            </a:spcAft>
            <a:buNone/>
          </a:pPr>
          <a:r>
            <a:rPr lang="ru-RU" sz="1000" kern="1200"/>
            <a:t>Распечатайте или перепишите заявление на получение сертификата, направленное Вам на электронную почту по результатам подачи электронной заявки (шаг1).</a:t>
          </a:r>
        </a:p>
        <a:p>
          <a:pPr marL="0" lvl="0" indent="0" algn="just" defTabSz="444500">
            <a:lnSpc>
              <a:spcPct val="100000"/>
            </a:lnSpc>
            <a:spcBef>
              <a:spcPct val="0"/>
            </a:spcBef>
            <a:spcAft>
              <a:spcPts val="0"/>
            </a:spcAft>
            <a:buNone/>
          </a:pPr>
          <a:r>
            <a:rPr lang="ru-RU" sz="1000" kern="1200"/>
            <a:t>Заявление доступно в Вашем личном кабинете.</a:t>
          </a:r>
        </a:p>
        <a:p>
          <a:pPr marL="0" lvl="0" indent="0" algn="just" defTabSz="444500">
            <a:lnSpc>
              <a:spcPct val="100000"/>
            </a:lnSpc>
            <a:spcBef>
              <a:spcPct val="0"/>
            </a:spcBef>
            <a:spcAft>
              <a:spcPts val="0"/>
            </a:spcAft>
            <a:buNone/>
          </a:pPr>
          <a:r>
            <a:rPr lang="ru-RU" sz="1000" b="1" i="0" kern="1200">
              <a:solidFill>
                <a:schemeClr val="tx2">
                  <a:lumMod val="50000"/>
                </a:schemeClr>
              </a:solidFill>
            </a:rPr>
            <a:t>ШАГ ПЯТЫЙ</a:t>
          </a:r>
        </a:p>
        <a:p>
          <a:pPr marL="0" lvl="0" indent="0" algn="just" defTabSz="444500">
            <a:lnSpc>
              <a:spcPct val="100000"/>
            </a:lnSpc>
            <a:spcBef>
              <a:spcPct val="0"/>
            </a:spcBef>
            <a:spcAft>
              <a:spcPts val="0"/>
            </a:spcAft>
            <a:buNone/>
          </a:pPr>
          <a:r>
            <a:rPr lang="ru-RU" sz="1000" b="0" i="0" kern="1200">
              <a:solidFill>
                <a:sysClr val="windowText" lastClr="000000"/>
              </a:solidFill>
            </a:rPr>
            <a:t>Отнесите лично заявление, распечатанное в шаге 4 и подтверждающие документы (перечень которых размещен на портале в системе </a:t>
          </a:r>
          <a:r>
            <a:rPr lang="en-US" sz="1000" b="1" i="0" kern="1200">
              <a:solidFill>
                <a:schemeClr val="tx2">
                  <a:lumMod val="50000"/>
                </a:schemeClr>
              </a:solidFill>
            </a:rPr>
            <a:t>yar.pfdo.ru</a:t>
          </a:r>
          <a:r>
            <a:rPr lang="ru-RU" sz="1000" b="0" i="0" kern="1200">
              <a:solidFill>
                <a:sysClr val="windowText" lastClr="000000"/>
              </a:solidFill>
            </a:rPr>
            <a:t>), в организацию дополнительного образования или по месту обучения Вашего ребенка. Оператор проверит правильность заполнения заявления на получение сертификата, после этого направит заявление для активации сертификата. После активации Сертификата Ваш ребенок будет зачислен на выбранный кружок.</a:t>
          </a:r>
        </a:p>
        <a:p>
          <a:pPr marL="0" lvl="0" indent="0" algn="just" defTabSz="444500">
            <a:lnSpc>
              <a:spcPct val="100000"/>
            </a:lnSpc>
            <a:spcBef>
              <a:spcPct val="0"/>
            </a:spcBef>
            <a:spcAft>
              <a:spcPts val="0"/>
            </a:spcAft>
            <a:buNone/>
          </a:pPr>
          <a:r>
            <a:rPr lang="ru-RU" sz="1000" b="1" i="0" kern="1200">
              <a:solidFill>
                <a:srgbClr val="C00000"/>
              </a:solidFill>
            </a:rPr>
            <a:t>Сертификат выдается один раз и действует до достижения Вашим ребенком 18 лет.</a:t>
          </a:r>
        </a:p>
      </dsp:txBody>
      <dsp:txXfrm>
        <a:off x="306229" y="4168609"/>
        <a:ext cx="3259000" cy="589644"/>
      </dsp:txXfrm>
    </dsp:sp>
    <dsp:sp modelId="{474341C3-1334-44B3-A6E4-645686748FAE}">
      <dsp:nvSpPr>
        <dsp:cNvPr id="0" name=""/>
        <dsp:cNvSpPr/>
      </dsp:nvSpPr>
      <dsp:spPr>
        <a:xfrm>
          <a:off x="26810" y="3175647"/>
          <a:ext cx="252957" cy="252957"/>
        </a:xfrm>
        <a:prstGeom prst="rect">
          <a:avLst/>
        </a:prstGeom>
        <a:solidFill>
          <a:schemeClr val="l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D4D39ACE-F3F5-4A61-9A2D-ACEFFF1EFEEA}">
      <dsp:nvSpPr>
        <dsp:cNvPr id="0" name=""/>
        <dsp:cNvSpPr/>
      </dsp:nvSpPr>
      <dsp:spPr>
        <a:xfrm>
          <a:off x="226202" y="4224395"/>
          <a:ext cx="3202350" cy="589644"/>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42240" tIns="142240" rIns="142240" bIns="142240" numCol="1" spcCol="1270" anchor="ctr" anchorCtr="0">
          <a:noAutofit/>
        </a:bodyPr>
        <a:lstStyle/>
        <a:p>
          <a:pPr marL="0" lvl="0" indent="0" algn="l" defTabSz="889000">
            <a:lnSpc>
              <a:spcPct val="90000"/>
            </a:lnSpc>
            <a:spcBef>
              <a:spcPct val="0"/>
            </a:spcBef>
            <a:spcAft>
              <a:spcPct val="35000"/>
            </a:spcAft>
            <a:buNone/>
          </a:pPr>
          <a:endParaRPr lang="ru-RU" sz="2000" kern="1200"/>
        </a:p>
      </dsp:txBody>
      <dsp:txXfrm>
        <a:off x="226202" y="4224395"/>
        <a:ext cx="3202350" cy="589644"/>
      </dsp:txXfrm>
    </dsp:sp>
    <dsp:sp modelId="{7603C87F-8320-46DC-9DEC-5513198F3951}">
      <dsp:nvSpPr>
        <dsp:cNvPr id="0" name=""/>
        <dsp:cNvSpPr/>
      </dsp:nvSpPr>
      <dsp:spPr>
        <a:xfrm>
          <a:off x="26810" y="4343352"/>
          <a:ext cx="252957" cy="252957"/>
        </a:xfrm>
        <a:prstGeom prst="rect">
          <a:avLst/>
        </a:prstGeom>
        <a:solidFill>
          <a:schemeClr val="l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0E8F949F-2A79-43E7-8E6E-B252BEA7B17A}">
      <dsp:nvSpPr>
        <dsp:cNvPr id="0" name=""/>
        <dsp:cNvSpPr/>
      </dsp:nvSpPr>
      <dsp:spPr>
        <a:xfrm>
          <a:off x="382701" y="3932162"/>
          <a:ext cx="3202350" cy="589644"/>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42240" tIns="142240" rIns="142240" bIns="142240" numCol="1" spcCol="1270" anchor="ctr" anchorCtr="0">
          <a:noAutofit/>
        </a:bodyPr>
        <a:lstStyle/>
        <a:p>
          <a:pPr marL="0" lvl="0" indent="0" algn="l" defTabSz="889000">
            <a:lnSpc>
              <a:spcPct val="90000"/>
            </a:lnSpc>
            <a:spcBef>
              <a:spcPct val="0"/>
            </a:spcBef>
            <a:spcAft>
              <a:spcPct val="35000"/>
            </a:spcAft>
            <a:buNone/>
          </a:pPr>
          <a:endParaRPr lang="ru-RU" sz="2000" kern="1200"/>
        </a:p>
      </dsp:txBody>
      <dsp:txXfrm>
        <a:off x="382701" y="3932162"/>
        <a:ext cx="3202350" cy="589644"/>
      </dsp:txXfrm>
    </dsp:sp>
    <dsp:sp modelId="{88E92C04-3E02-4747-8128-14A10DAB3424}">
      <dsp:nvSpPr>
        <dsp:cNvPr id="0" name=""/>
        <dsp:cNvSpPr/>
      </dsp:nvSpPr>
      <dsp:spPr>
        <a:xfrm>
          <a:off x="3641078" y="590194"/>
          <a:ext cx="3443388" cy="299416"/>
        </a:xfrm>
        <a:prstGeom prst="rect">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D3A7A803-48E3-449A-BE13-1903DECEC28F}">
      <dsp:nvSpPr>
        <dsp:cNvPr id="0" name=""/>
        <dsp:cNvSpPr/>
      </dsp:nvSpPr>
      <dsp:spPr>
        <a:xfrm>
          <a:off x="3648309" y="622857"/>
          <a:ext cx="252963" cy="252963"/>
        </a:xfrm>
        <a:prstGeom prst="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C19D03E2-EFE6-4CF9-A65F-76715ABF72C4}">
      <dsp:nvSpPr>
        <dsp:cNvPr id="0" name=""/>
        <dsp:cNvSpPr/>
      </dsp:nvSpPr>
      <dsp:spPr>
        <a:xfrm>
          <a:off x="3648309" y="0"/>
          <a:ext cx="3443388" cy="727738"/>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2385" tIns="21590" rIns="32385" bIns="21590" numCol="1" spcCol="1270" anchor="ctr" anchorCtr="0">
          <a:noAutofit/>
        </a:bodyPr>
        <a:lstStyle/>
        <a:p>
          <a:pPr marL="0" lvl="0" indent="0" algn="ctr" defTabSz="755650">
            <a:lnSpc>
              <a:spcPct val="90000"/>
            </a:lnSpc>
            <a:spcBef>
              <a:spcPct val="0"/>
            </a:spcBef>
            <a:spcAft>
              <a:spcPct val="35000"/>
            </a:spcAft>
            <a:buNone/>
          </a:pPr>
          <a:r>
            <a:rPr lang="ru-RU" sz="1700" kern="1200"/>
            <a:t>Вы предпочитаете обратиться за сертификатом лично</a:t>
          </a:r>
        </a:p>
      </dsp:txBody>
      <dsp:txXfrm>
        <a:off x="3648309" y="0"/>
        <a:ext cx="3443388" cy="727738"/>
      </dsp:txXfrm>
    </dsp:sp>
    <dsp:sp modelId="{FC6A459F-770E-4CFE-B397-B1EEEC1C9DEC}">
      <dsp:nvSpPr>
        <dsp:cNvPr id="0" name=""/>
        <dsp:cNvSpPr/>
      </dsp:nvSpPr>
      <dsp:spPr>
        <a:xfrm>
          <a:off x="3610209" y="1164728"/>
          <a:ext cx="252957" cy="252957"/>
        </a:xfrm>
        <a:prstGeom prst="rect">
          <a:avLst/>
        </a:prstGeom>
        <a:solidFill>
          <a:schemeClr val="l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B7774505-61CB-4FD1-9918-025D2019F14F}">
      <dsp:nvSpPr>
        <dsp:cNvPr id="0" name=""/>
        <dsp:cNvSpPr/>
      </dsp:nvSpPr>
      <dsp:spPr>
        <a:xfrm>
          <a:off x="3841727" y="1177360"/>
          <a:ext cx="3202350" cy="589644"/>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l" defTabSz="444500">
            <a:lnSpc>
              <a:spcPct val="90000"/>
            </a:lnSpc>
            <a:spcBef>
              <a:spcPct val="0"/>
            </a:spcBef>
            <a:spcAft>
              <a:spcPct val="35000"/>
            </a:spcAft>
            <a:buNone/>
          </a:pPr>
          <a:r>
            <a:rPr lang="ru-RU" sz="1000" b="1" kern="1200">
              <a:solidFill>
                <a:schemeClr val="tx2">
                  <a:lumMod val="50000"/>
                </a:schemeClr>
              </a:solidFill>
            </a:rPr>
            <a:t>ШАГ ПЕРВЫЙ</a:t>
          </a:r>
        </a:p>
        <a:p>
          <a:pPr marL="0" lvl="0" indent="0" algn="just" defTabSz="444500">
            <a:lnSpc>
              <a:spcPct val="90000"/>
            </a:lnSpc>
            <a:spcBef>
              <a:spcPct val="0"/>
            </a:spcBef>
            <a:spcAft>
              <a:spcPct val="35000"/>
            </a:spcAft>
            <a:buNone/>
          </a:pPr>
          <a:r>
            <a:rPr lang="ru-RU" sz="1000" kern="1200"/>
            <a:t>С </a:t>
          </a:r>
          <a:r>
            <a:rPr lang="ru-RU" sz="1000" b="1" kern="1200">
              <a:solidFill>
                <a:srgbClr val="C00000"/>
              </a:solidFill>
            </a:rPr>
            <a:t>1 марта 2019 </a:t>
          </a:r>
          <a:r>
            <a:rPr lang="ru-RU" sz="1000" kern="1200"/>
            <a:t>года обратитесь с необходимыми документами* в организацию дополнительного образования ЯМР или по месту обучения Вашего ребенка. Совместно с оператором по приему заявлений заполните форму и подпишите ее.</a:t>
          </a:r>
        </a:p>
      </dsp:txBody>
      <dsp:txXfrm>
        <a:off x="3841727" y="1177360"/>
        <a:ext cx="3202350" cy="589644"/>
      </dsp:txXfrm>
    </dsp:sp>
    <dsp:sp modelId="{5578CFF6-33A3-420F-B42C-BCD13744DF72}">
      <dsp:nvSpPr>
        <dsp:cNvPr id="0" name=""/>
        <dsp:cNvSpPr/>
      </dsp:nvSpPr>
      <dsp:spPr>
        <a:xfrm>
          <a:off x="3667359" y="3345048"/>
          <a:ext cx="252957" cy="252957"/>
        </a:xfrm>
        <a:prstGeom prst="rect">
          <a:avLst/>
        </a:prstGeom>
        <a:solidFill>
          <a:schemeClr val="l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243C54C4-0628-43CB-A210-A56E8BDFB698}">
      <dsp:nvSpPr>
        <dsp:cNvPr id="0" name=""/>
        <dsp:cNvSpPr/>
      </dsp:nvSpPr>
      <dsp:spPr>
        <a:xfrm>
          <a:off x="3832184" y="4710233"/>
          <a:ext cx="3202350" cy="589644"/>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l" defTabSz="444500">
            <a:lnSpc>
              <a:spcPct val="90000"/>
            </a:lnSpc>
            <a:spcBef>
              <a:spcPct val="0"/>
            </a:spcBef>
            <a:spcAft>
              <a:spcPct val="35000"/>
            </a:spcAft>
            <a:buNone/>
          </a:pPr>
          <a:endParaRPr lang="ru-RU" sz="1000" b="1" kern="1200">
            <a:solidFill>
              <a:schemeClr val="tx2">
                <a:lumMod val="50000"/>
              </a:schemeClr>
            </a:solidFill>
          </a:endParaRPr>
        </a:p>
        <a:p>
          <a:pPr marL="0" lvl="0" indent="0" algn="l" defTabSz="444500">
            <a:lnSpc>
              <a:spcPct val="90000"/>
            </a:lnSpc>
            <a:spcBef>
              <a:spcPct val="0"/>
            </a:spcBef>
            <a:spcAft>
              <a:spcPct val="35000"/>
            </a:spcAft>
            <a:buNone/>
          </a:pPr>
          <a:endParaRPr lang="ru-RU" sz="1000" b="1" kern="1200">
            <a:solidFill>
              <a:schemeClr val="tx2">
                <a:lumMod val="50000"/>
              </a:schemeClr>
            </a:solidFill>
          </a:endParaRPr>
        </a:p>
        <a:p>
          <a:pPr marL="0" lvl="0" indent="0" algn="l" defTabSz="444500">
            <a:lnSpc>
              <a:spcPct val="90000"/>
            </a:lnSpc>
            <a:spcBef>
              <a:spcPct val="0"/>
            </a:spcBef>
            <a:spcAft>
              <a:spcPct val="35000"/>
            </a:spcAft>
            <a:buNone/>
          </a:pPr>
          <a:endParaRPr lang="ru-RU" sz="1000" b="1" kern="1200">
            <a:solidFill>
              <a:schemeClr val="tx2">
                <a:lumMod val="50000"/>
              </a:schemeClr>
            </a:solidFill>
          </a:endParaRPr>
        </a:p>
        <a:p>
          <a:pPr marL="0" lvl="0" indent="0" algn="l" defTabSz="444500">
            <a:lnSpc>
              <a:spcPct val="90000"/>
            </a:lnSpc>
            <a:spcBef>
              <a:spcPct val="0"/>
            </a:spcBef>
            <a:spcAft>
              <a:spcPct val="35000"/>
            </a:spcAft>
            <a:buNone/>
          </a:pPr>
          <a:endParaRPr lang="ru-RU" sz="1000" b="1" kern="1200">
            <a:solidFill>
              <a:schemeClr val="tx2">
                <a:lumMod val="50000"/>
              </a:schemeClr>
            </a:solidFill>
          </a:endParaRPr>
        </a:p>
        <a:p>
          <a:pPr marL="0" lvl="0" indent="0" algn="l" defTabSz="444500">
            <a:lnSpc>
              <a:spcPct val="90000"/>
            </a:lnSpc>
            <a:spcBef>
              <a:spcPct val="0"/>
            </a:spcBef>
            <a:spcAft>
              <a:spcPct val="35000"/>
            </a:spcAft>
            <a:buNone/>
          </a:pPr>
          <a:endParaRPr lang="ru-RU" sz="1000" b="1" kern="1200">
            <a:solidFill>
              <a:schemeClr val="tx2">
                <a:lumMod val="50000"/>
              </a:schemeClr>
            </a:solidFill>
          </a:endParaRPr>
        </a:p>
        <a:p>
          <a:pPr marL="0" lvl="0" indent="0" algn="l" defTabSz="444500">
            <a:lnSpc>
              <a:spcPct val="90000"/>
            </a:lnSpc>
            <a:spcBef>
              <a:spcPct val="0"/>
            </a:spcBef>
            <a:spcAft>
              <a:spcPct val="35000"/>
            </a:spcAft>
            <a:buNone/>
          </a:pPr>
          <a:endParaRPr lang="ru-RU" sz="1000" b="1" kern="1200">
            <a:solidFill>
              <a:schemeClr val="tx2">
                <a:lumMod val="50000"/>
              </a:schemeClr>
            </a:solidFill>
          </a:endParaRPr>
        </a:p>
        <a:p>
          <a:pPr marL="0" lvl="0" indent="0" algn="l" defTabSz="444500">
            <a:lnSpc>
              <a:spcPct val="90000"/>
            </a:lnSpc>
            <a:spcBef>
              <a:spcPct val="0"/>
            </a:spcBef>
            <a:spcAft>
              <a:spcPct val="35000"/>
            </a:spcAft>
            <a:buNone/>
          </a:pPr>
          <a:endParaRPr lang="ru-RU" sz="1000" b="1" kern="1200">
            <a:solidFill>
              <a:schemeClr val="tx2">
                <a:lumMod val="50000"/>
              </a:schemeClr>
            </a:solidFill>
          </a:endParaRPr>
        </a:p>
        <a:p>
          <a:pPr marL="0" lvl="0" indent="0" algn="l" defTabSz="444500">
            <a:lnSpc>
              <a:spcPct val="90000"/>
            </a:lnSpc>
            <a:spcBef>
              <a:spcPct val="0"/>
            </a:spcBef>
            <a:spcAft>
              <a:spcPct val="35000"/>
            </a:spcAft>
            <a:buNone/>
          </a:pPr>
          <a:endParaRPr lang="ru-RU" sz="1000" b="1" kern="1200">
            <a:solidFill>
              <a:schemeClr val="tx2">
                <a:lumMod val="50000"/>
              </a:schemeClr>
            </a:solidFill>
          </a:endParaRPr>
        </a:p>
        <a:p>
          <a:pPr marL="0" lvl="0" indent="0" algn="l" defTabSz="444500">
            <a:lnSpc>
              <a:spcPct val="90000"/>
            </a:lnSpc>
            <a:spcBef>
              <a:spcPct val="0"/>
            </a:spcBef>
            <a:spcAft>
              <a:spcPct val="35000"/>
            </a:spcAft>
            <a:buNone/>
          </a:pPr>
          <a:endParaRPr lang="ru-RU" sz="1000" b="1" kern="1200">
            <a:solidFill>
              <a:schemeClr val="tx2">
                <a:lumMod val="50000"/>
              </a:schemeClr>
            </a:solidFill>
          </a:endParaRPr>
        </a:p>
        <a:p>
          <a:pPr marL="0" lvl="0" indent="0" algn="l" defTabSz="444500">
            <a:lnSpc>
              <a:spcPct val="90000"/>
            </a:lnSpc>
            <a:spcBef>
              <a:spcPct val="0"/>
            </a:spcBef>
            <a:spcAft>
              <a:spcPct val="35000"/>
            </a:spcAft>
            <a:buNone/>
          </a:pPr>
          <a:endParaRPr lang="ru-RU" sz="1000" b="1" kern="1200">
            <a:solidFill>
              <a:schemeClr val="tx2">
                <a:lumMod val="50000"/>
              </a:schemeClr>
            </a:solidFill>
          </a:endParaRPr>
        </a:p>
        <a:p>
          <a:pPr marL="0" lvl="0" indent="0" algn="l" defTabSz="444500">
            <a:lnSpc>
              <a:spcPct val="90000"/>
            </a:lnSpc>
            <a:spcBef>
              <a:spcPct val="0"/>
            </a:spcBef>
            <a:spcAft>
              <a:spcPct val="35000"/>
            </a:spcAft>
            <a:buNone/>
          </a:pPr>
          <a:r>
            <a:rPr lang="ru-RU" sz="1000" b="1" kern="1200">
              <a:solidFill>
                <a:schemeClr val="tx2">
                  <a:lumMod val="50000"/>
                </a:schemeClr>
              </a:solidFill>
            </a:rPr>
            <a:t>ШАГ ТРЕТИЙ </a:t>
          </a:r>
        </a:p>
        <a:p>
          <a:pPr marL="0" lvl="0" indent="0" algn="l" defTabSz="444500">
            <a:lnSpc>
              <a:spcPct val="90000"/>
            </a:lnSpc>
            <a:spcBef>
              <a:spcPct val="0"/>
            </a:spcBef>
            <a:spcAft>
              <a:spcPct val="35000"/>
            </a:spcAft>
            <a:buNone/>
          </a:pPr>
          <a:r>
            <a:rPr lang="ru-RU" sz="1000" kern="1200"/>
            <a:t>Обратитесь в интересующую Вас организацию дополнительного образования для записи на программу. Вместе со специалистом организации выберите интересующий кружок или секцию, ознакомтесь с образовательной программой, условиями обучения и подпишите заявление на обучение.</a:t>
          </a:r>
        </a:p>
        <a:p>
          <a:pPr marL="0" lvl="0" indent="0" algn="l" defTabSz="444500">
            <a:lnSpc>
              <a:spcPct val="90000"/>
            </a:lnSpc>
            <a:spcBef>
              <a:spcPct val="0"/>
            </a:spcBef>
            <a:spcAft>
              <a:spcPct val="35000"/>
            </a:spcAft>
            <a:buNone/>
          </a:pPr>
          <a:r>
            <a:rPr lang="ru-RU" sz="1000" b="1" kern="1200">
              <a:solidFill>
                <a:srgbClr val="C00000"/>
              </a:solidFill>
            </a:rPr>
            <a:t>* НЕОБХОДИМЫЕ ДОКУМЕНТЫ ДЛЯ ПОЛУЧЕНИЯ СЕРТИФИКАТА:</a:t>
          </a:r>
        </a:p>
        <a:p>
          <a:pPr marL="0" lvl="0" indent="0" algn="l" defTabSz="444500">
            <a:lnSpc>
              <a:spcPct val="90000"/>
            </a:lnSpc>
            <a:spcBef>
              <a:spcPct val="0"/>
            </a:spcBef>
            <a:spcAft>
              <a:spcPct val="35000"/>
            </a:spcAft>
            <a:buNone/>
          </a:pPr>
          <a:r>
            <a:rPr lang="ru-RU" sz="1000" b="1" kern="1200">
              <a:solidFill>
                <a:schemeClr val="tx2">
                  <a:lumMod val="50000"/>
                </a:schemeClr>
              </a:solidFill>
            </a:rPr>
            <a:t>1. документ, удостоверяющий личность родителя (законного представителя);</a:t>
          </a:r>
        </a:p>
        <a:p>
          <a:pPr marL="0" lvl="0" indent="0" algn="l" defTabSz="444500">
            <a:lnSpc>
              <a:spcPct val="90000"/>
            </a:lnSpc>
            <a:spcBef>
              <a:spcPct val="0"/>
            </a:spcBef>
            <a:spcAft>
              <a:spcPct val="35000"/>
            </a:spcAft>
            <a:buNone/>
          </a:pPr>
          <a:r>
            <a:rPr lang="ru-RU" sz="1000" b="1" kern="1200">
              <a:solidFill>
                <a:schemeClr val="tx2">
                  <a:lumMod val="50000"/>
                </a:schemeClr>
              </a:solidFill>
            </a:rPr>
            <a:t>2. документ, удостоверяющий личность ребенка(свидетельство о рождении, паспорт после 14 лет);</a:t>
          </a:r>
        </a:p>
        <a:p>
          <a:pPr marL="0" lvl="0" indent="0" algn="l" defTabSz="444500">
            <a:lnSpc>
              <a:spcPct val="90000"/>
            </a:lnSpc>
            <a:spcBef>
              <a:spcPct val="0"/>
            </a:spcBef>
            <a:spcAft>
              <a:spcPct val="35000"/>
            </a:spcAft>
            <a:buNone/>
          </a:pPr>
          <a:r>
            <a:rPr lang="ru-RU" sz="1000" b="1" kern="1200">
              <a:solidFill>
                <a:schemeClr val="tx2">
                  <a:lumMod val="50000"/>
                </a:schemeClr>
              </a:solidFill>
            </a:rPr>
            <a:t>3. СНИЛС ребенка (при наличии);</a:t>
          </a:r>
        </a:p>
        <a:p>
          <a:pPr marL="0" lvl="0" indent="0" algn="l" defTabSz="444500">
            <a:lnSpc>
              <a:spcPct val="90000"/>
            </a:lnSpc>
            <a:spcBef>
              <a:spcPct val="0"/>
            </a:spcBef>
            <a:spcAft>
              <a:spcPct val="35000"/>
            </a:spcAft>
            <a:buNone/>
          </a:pPr>
          <a:r>
            <a:rPr lang="ru-RU" sz="1000" b="1" kern="1200">
              <a:solidFill>
                <a:schemeClr val="tx2">
                  <a:lumMod val="50000"/>
                </a:schemeClr>
              </a:solidFill>
            </a:rPr>
            <a:t>4. документ о регистрации ребенка по месту жительства или по месту пребывания.</a:t>
          </a:r>
        </a:p>
      </dsp:txBody>
      <dsp:txXfrm>
        <a:off x="3832184" y="4710233"/>
        <a:ext cx="3202350" cy="589644"/>
      </dsp:txXfrm>
    </dsp:sp>
    <dsp:sp modelId="{11FA7D2C-1012-4B1F-9024-AFD6A3010FC2}">
      <dsp:nvSpPr>
        <dsp:cNvPr id="0" name=""/>
        <dsp:cNvSpPr/>
      </dsp:nvSpPr>
      <dsp:spPr>
        <a:xfrm>
          <a:off x="3623717" y="4706220"/>
          <a:ext cx="252957" cy="252957"/>
        </a:xfrm>
        <a:prstGeom prst="rect">
          <a:avLst/>
        </a:prstGeom>
        <a:solidFill>
          <a:schemeClr val="l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859567B3-D611-4937-92AA-5A7528CB85F4}">
      <dsp:nvSpPr>
        <dsp:cNvPr id="0" name=""/>
        <dsp:cNvSpPr/>
      </dsp:nvSpPr>
      <dsp:spPr>
        <a:xfrm>
          <a:off x="3893766" y="3413923"/>
          <a:ext cx="3202350" cy="589644"/>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l" defTabSz="444500">
            <a:lnSpc>
              <a:spcPct val="90000"/>
            </a:lnSpc>
            <a:spcBef>
              <a:spcPct val="0"/>
            </a:spcBef>
            <a:spcAft>
              <a:spcPct val="35000"/>
            </a:spcAft>
            <a:buNone/>
          </a:pPr>
          <a:r>
            <a:rPr lang="ru-RU" sz="1000" b="1" kern="1200">
              <a:solidFill>
                <a:schemeClr val="tx2">
                  <a:lumMod val="50000"/>
                </a:schemeClr>
              </a:solidFill>
            </a:rPr>
            <a:t>ШАГ ВТОРОЙ</a:t>
          </a:r>
        </a:p>
        <a:p>
          <a:pPr marL="0" lvl="0" indent="0" algn="l" defTabSz="444500">
            <a:lnSpc>
              <a:spcPct val="90000"/>
            </a:lnSpc>
            <a:spcBef>
              <a:spcPct val="0"/>
            </a:spcBef>
            <a:spcAft>
              <a:spcPct val="35000"/>
            </a:spcAft>
            <a:buNone/>
          </a:pPr>
          <a:r>
            <a:rPr lang="ru-RU" sz="1000" kern="1200"/>
            <a:t>Запишите и сохраните предоставленный Вам оператором номер сертификата. Рекомендуем сохранить и пароль, с его помощью Вы сможете использовать личный кабинет в системе </a:t>
          </a:r>
          <a:r>
            <a:rPr lang="en-US" sz="1000" b="1" kern="1200">
              <a:solidFill>
                <a:schemeClr val="tx2">
                  <a:lumMod val="50000"/>
                </a:schemeClr>
              </a:solidFill>
            </a:rPr>
            <a:t>yar.pfdo.ru </a:t>
          </a:r>
          <a:r>
            <a:rPr lang="ru-RU" sz="1000" kern="1200"/>
            <a:t>для выбора и записи на кружки и секции, а также для получения прочих возможностей сертификата.</a:t>
          </a:r>
        </a:p>
      </dsp:txBody>
      <dsp:txXfrm>
        <a:off x="3893766" y="3413923"/>
        <a:ext cx="3202350" cy="589644"/>
      </dsp:txXfrm>
    </dsp:sp>
  </dsp:spTree>
</dsp:drawing>
</file>

<file path=word/diagrams/layout1.xml><?xml version="1.0" encoding="utf-8"?>
<dgm:layoutDef xmlns:dgm="http://schemas.openxmlformats.org/drawingml/2006/diagram" xmlns:a="http://schemas.openxmlformats.org/drawingml/2006/main" uniqueId="urn:microsoft.com/office/officeart/2008/layout/SquareAccentList">
  <dgm:title val=""/>
  <dgm:desc val=""/>
  <dgm:catLst>
    <dgm:cat type="list" pri="5500"/>
  </dgm:catLst>
  <dgm:sampData>
    <dgm:dataModel>
      <dgm:ptLst>
        <dgm:pt modelId="0" type="doc"/>
        <dgm:pt modelId="10">
          <dgm:prSet phldr="1"/>
        </dgm:pt>
        <dgm:pt modelId="11">
          <dgm:prSet phldr="1"/>
        </dgm:pt>
        <dgm:pt modelId="12">
          <dgm:prSet phldr="1"/>
        </dgm:pt>
        <dgm:pt modelId="13">
          <dgm:prSet phldr="1"/>
        </dgm:pt>
        <dgm:pt modelId="20">
          <dgm:prSet phldr="1"/>
        </dgm:pt>
        <dgm:pt modelId="21">
          <dgm:prSet phldr="1"/>
        </dgm:pt>
        <dgm:pt modelId="22">
          <dgm:prSet phldr="1"/>
        </dgm:pt>
        <dgm:pt modelId="23">
          <dgm:prSet phldr="1"/>
        </dgm:pt>
      </dgm:ptLst>
      <dgm:cxnLst>
        <dgm:cxn modelId="1" srcId="0" destId="10" srcOrd="0" destOrd="0"/>
        <dgm:cxn modelId="2" srcId="10" destId="11" srcOrd="0" destOrd="0"/>
        <dgm:cxn modelId="3" srcId="10" destId="12" srcOrd="1" destOrd="0"/>
        <dgm:cxn modelId="4" srcId="10" destId="13" srcOrd="2" destOrd="0"/>
        <dgm:cxn modelId="5" srcId="0" destId="20" srcOrd="0" destOrd="0"/>
        <dgm:cxn modelId="6" srcId="20" destId="21" srcOrd="0" destOrd="0"/>
        <dgm:cxn modelId="7" srcId="20" destId="22" srcOrd="1" destOrd="0"/>
        <dgm:cxn modelId="8" srcId="20" destId="23" srcOrd="2" destOrd="0"/>
      </dgm:cxnLst>
      <dgm:bg/>
      <dgm:whole/>
    </dgm:dataModel>
  </dgm:sampData>
  <dgm:styleData>
    <dgm:dataModel>
      <dgm:ptLst>
        <dgm:pt modelId="0" type="doc"/>
        <dgm:pt modelId="10">
          <dgm:prSet phldr="1"/>
        </dgm:pt>
        <dgm:pt modelId="11">
          <dgm:prSet phldr="1"/>
        </dgm:pt>
        <dgm:pt modelId="12">
          <dgm:prSet phldr="1"/>
        </dgm:pt>
        <dgm:pt modelId="13">
          <dgm:prSet phldr="1"/>
        </dgm:pt>
        <dgm:pt modelId="20">
          <dgm:prSet phldr="1"/>
        </dgm:pt>
        <dgm:pt modelId="21">
          <dgm:prSet phldr="1"/>
        </dgm:pt>
        <dgm:pt modelId="22">
          <dgm:prSet phldr="1"/>
        </dgm:pt>
        <dgm:pt modelId="23">
          <dgm:prSet phldr="1"/>
        </dgm:pt>
      </dgm:ptLst>
      <dgm:cxnLst>
        <dgm:cxn modelId="1" srcId="0" destId="10" srcOrd="0" destOrd="0"/>
        <dgm:cxn modelId="2" srcId="10" destId="11" srcOrd="0" destOrd="0"/>
        <dgm:cxn modelId="3" srcId="10" destId="12" srcOrd="1" destOrd="0"/>
        <dgm:cxn modelId="4" srcId="10" destId="13" srcOrd="2" destOrd="0"/>
        <dgm:cxn modelId="5" srcId="0" destId="20" srcOrd="0" destOrd="0"/>
        <dgm:cxn modelId="6" srcId="20" destId="21" srcOrd="0" destOrd="0"/>
        <dgm:cxn modelId="7" srcId="20" destId="22" srcOrd="1" destOrd="0"/>
        <dgm:cxn modelId="8" srcId="20" destId="23" srcOrd="2" destOrd="0"/>
      </dgm:cxnLst>
      <dgm:bg/>
      <dgm:whole/>
    </dgm:dataModel>
  </dgm:styleData>
  <dgm:clrData>
    <dgm:dataModel>
      <dgm:ptLst>
        <dgm:pt modelId="0" type="doc"/>
        <dgm:pt modelId="10">
          <dgm:prSet phldr="1"/>
        </dgm:pt>
        <dgm:pt modelId="11">
          <dgm:prSet phldr="1"/>
        </dgm:pt>
        <dgm:pt modelId="12">
          <dgm:prSet phldr="1"/>
        </dgm:pt>
        <dgm:pt modelId="13">
          <dgm:prSet phldr="1"/>
        </dgm:pt>
        <dgm:pt modelId="20">
          <dgm:prSet phldr="1"/>
        </dgm:pt>
        <dgm:pt modelId="21">
          <dgm:prSet phldr="1"/>
        </dgm:pt>
        <dgm:pt modelId="22">
          <dgm:prSet phldr="1"/>
        </dgm:pt>
        <dgm:pt modelId="23">
          <dgm:prSet phldr="1"/>
        </dgm:pt>
      </dgm:ptLst>
      <dgm:cxnLst>
        <dgm:cxn modelId="1" srcId="0" destId="10" srcOrd="0" destOrd="0"/>
        <dgm:cxn modelId="2" srcId="10" destId="11" srcOrd="0" destOrd="0"/>
        <dgm:cxn modelId="3" srcId="10" destId="12" srcOrd="1" destOrd="0"/>
        <dgm:cxn modelId="4" srcId="10" destId="13" srcOrd="2" destOrd="0"/>
        <dgm:cxn modelId="5" srcId="0" destId="20" srcOrd="0" destOrd="0"/>
        <dgm:cxn modelId="6" srcId="20" destId="21" srcOrd="0" destOrd="0"/>
        <dgm:cxn modelId="7" srcId="20" destId="22" srcOrd="1" destOrd="0"/>
        <dgm:cxn modelId="8" srcId="20" destId="23" srcOrd="2" destOrd="0"/>
      </dgm:cxnLst>
      <dgm:bg/>
      <dgm:whole/>
    </dgm:dataModel>
  </dgm:clrData>
  <dgm:layoutNode name="layout">
    <dgm:varLst>
      <dgm:chMax/>
      <dgm:chPref/>
      <dgm:dir/>
      <dgm:resizeHandles/>
    </dgm:varLst>
    <dgm:choose name="Name0">
      <dgm:if name="Name1" func="var" arg="dir" op="equ" val="norm">
        <dgm:alg type="hierChild">
          <dgm:param type="linDir" val="fromL"/>
          <dgm:param type="vertAlign" val="t"/>
          <dgm:param type="nodeVertAlign" val="t"/>
          <dgm:param type="horzAlign" val="ctr"/>
          <dgm:param type="fallback" val="1D"/>
        </dgm:alg>
      </dgm:if>
      <dgm:else name="Name2">
        <dgm:alg type="hierChild">
          <dgm:param type="linDir" val="fromR"/>
          <dgm:param type="vertAlign" val="t"/>
          <dgm:param type="nodeVertAlign" val="t"/>
          <dgm:param type="horzAlign" val="ctr"/>
          <dgm:param type="fallback" val="1D"/>
        </dgm:alg>
      </dgm:else>
    </dgm:choose>
    <dgm:shape xmlns:r="http://schemas.openxmlformats.org/officeDocument/2006/relationships" r:blip="">
      <dgm:adjLst/>
    </dgm:shape>
    <dgm:presOf/>
    <dgm:constrLst>
      <dgm:constr type="primFontSz" for="des" forName="Parent" op="equ" val="65"/>
      <dgm:constr type="primFontSz" for="des" forName="Child" op="equ" val="65"/>
      <dgm:constr type="primFontSz" for="des" forName="Child" refType="primFontSz" refFor="des" refForName="Parent" op="lte"/>
      <dgm:constr type="w" for="des" forName="rootComposite" refType="h" refFor="des" refForName="rootComposite" fact="3.0396"/>
      <dgm:constr type="h" for="des" forName="rootComposite" refType="h"/>
      <dgm:constr type="w" for="des" forName="childComposite" refType="w" refFor="des" refForName="rootComposite"/>
      <dgm:constr type="h" for="des" forName="childComposite" refType="h" refFor="des" refForName="rootComposite" fact="0.5205"/>
      <dgm:constr type="sibSp" refType="w" refFor="des" refForName="rootComposite" fact="0.05"/>
      <dgm:constr type="sp" for="des" forName="root" refType="h" refFor="des" refForName="childComposite" fact="0.2855"/>
    </dgm:constrLst>
    <dgm:ruleLst/>
    <dgm:forEach name="Name3" axis="ch">
      <dgm:forEach name="Name4" axis="self" ptType="node" cnt="1">
        <dgm:layoutNode name="root">
          <dgm:varLst>
            <dgm:chMax/>
            <dgm:chPref/>
          </dgm:varLst>
          <dgm:alg type="hierRoot">
            <dgm:param type="hierAlign" val="tL"/>
          </dgm:alg>
          <dgm:shape xmlns:r="http://schemas.openxmlformats.org/officeDocument/2006/relationships" r:blip="">
            <dgm:adjLst/>
          </dgm:shape>
          <dgm:presOf/>
          <dgm:constrLst/>
          <dgm:ruleLst/>
          <dgm:layoutNode name="rootComposite">
            <dgm:varLst/>
            <dgm:alg type="composite"/>
            <dgm:shape xmlns:r="http://schemas.openxmlformats.org/officeDocument/2006/relationships" r:blip="">
              <dgm:adjLst/>
            </dgm:shape>
            <dgm:presOf axis="self" ptType="node" cnt="1"/>
            <dgm:choose name="Name5">
              <dgm:if name="Name6" func="var" arg="dir" op="equ" val="norm">
                <dgm:constrLst>
                  <dgm:constr type="l" for="ch" forName="Parent" refType="w" fact="0"/>
                  <dgm:constr type="t" for="ch" forName="Parent" refType="h" fact="0"/>
                  <dgm:constr type="w" for="ch" forName="Parent" refType="w"/>
                  <dgm:constr type="h" for="ch" forName="Parent" refType="h" fact="0.6424"/>
                  <dgm:constr type="l" for="ch" forName="ParentAccent" refType="w" fact="0"/>
                  <dgm:constr type="b" for="ch" forName="ParentAccent" refType="h"/>
                  <dgm:constr type="w" for="ch" forName="ParentAccent" refType="w"/>
                  <dgm:constr type="h" for="ch" forName="ParentAccent" refType="h" fact="0.3576"/>
                  <dgm:constr type="l" for="ch" forName="ParentSmallAccent" refType="w" fact="0"/>
                  <dgm:constr type="b" for="ch" forName="ParentSmallAccent" refType="h"/>
                  <dgm:constr type="w" for="ch" forName="ParentSmallAccent" refType="h" fact="0.2233"/>
                  <dgm:constr type="h" for="ch" forName="ParentSmallAccent" refType="h" fact="0.2233"/>
                </dgm:constrLst>
              </dgm:if>
              <dgm:else name="Name7">
                <dgm:constrLst>
                  <dgm:constr type="l" for="ch" forName="Parent" refType="w" fact="0"/>
                  <dgm:constr type="t" for="ch" forName="Parent" refType="h" fact="0"/>
                  <dgm:constr type="w" for="ch" forName="Parent" refType="w"/>
                  <dgm:constr type="h" for="ch" forName="Parent" refType="h" fact="0.6424"/>
                  <dgm:constr type="l" for="ch" forName="ParentAccent" refType="w" fact="0"/>
                  <dgm:constr type="b" for="ch" forName="ParentAccent" refType="h"/>
                  <dgm:constr type="w" for="ch" forName="ParentAccent" refType="w"/>
                  <dgm:constr type="h" for="ch" forName="ParentAccent" refType="h" fact="0.3576"/>
                  <dgm:constr type="r" for="ch" forName="ParentSmallAccent" refType="w"/>
                  <dgm:constr type="b" for="ch" forName="ParentSmallAccent" refType="h"/>
                  <dgm:constr type="w" for="ch" forName="ParentSmallAccent" refType="h" fact="0.2233"/>
                  <dgm:constr type="h" for="ch" forName="ParentSmallAccent" refType="h" fact="0.2233"/>
                </dgm:constrLst>
              </dgm:else>
            </dgm:choose>
            <dgm:ruleLst/>
            <dgm:layoutNode name="ParentAccent" styleLbl="alignNode1">
              <dgm:alg type="sp"/>
              <dgm:shape xmlns:r="http://schemas.openxmlformats.org/officeDocument/2006/relationships" type="rect" r:blip="">
                <dgm:adjLst/>
              </dgm:shape>
              <dgm:presOf/>
            </dgm:layoutNode>
            <dgm:layoutNode name="ParentSmallAccent" styleLbl="fgAcc1">
              <dgm:alg type="sp"/>
              <dgm:shape xmlns:r="http://schemas.openxmlformats.org/officeDocument/2006/relationships" type="rect" r:blip="">
                <dgm:adjLst/>
              </dgm:shape>
              <dgm:presOf/>
            </dgm:layoutNode>
            <dgm:layoutNode name="Parent" styleLbl="revTx">
              <dgm:varLst>
                <dgm:chMax/>
                <dgm:chPref val="4"/>
                <dgm:bulletEnabled val="1"/>
              </dgm:varLst>
              <dgm:choose name="Name8">
                <dgm:if name="Name9" func="var" arg="dir" op="equ" val="norm">
                  <dgm:alg type="tx">
                    <dgm:param type="txAnchorVertCh" val="mid"/>
                    <dgm:param type="parTxLTRAlign" val="l"/>
                  </dgm:alg>
                </dgm:if>
                <dgm:else name="Name10">
                  <dgm:alg type="tx">
                    <dgm:param type="txAnchorVertCh" val="mid"/>
                    <dgm:param type="parTxLTRAlign" val="r"/>
                  </dgm:alg>
                </dgm:else>
              </dgm:choose>
              <dgm:shape xmlns:r="http://schemas.openxmlformats.org/officeDocument/2006/relationships" type="rect" r:blip="">
                <dgm:adjLst/>
              </dgm:shape>
              <dgm:presOf axis="self" ptType="node"/>
              <dgm:constrLst>
                <dgm:constr type="tMarg" refType="primFontSz" fact="0.1"/>
                <dgm:constr type="bMarg" refType="primFontSz" fact="0.1"/>
                <dgm:constr type="lMarg" refType="primFontSz" fact="0.15"/>
                <dgm:constr type="rMarg" refType="primFontSz" fact="0.15"/>
              </dgm:constrLst>
              <dgm:ruleLst>
                <dgm:rule type="primFontSz" val="5" fact="NaN" max="NaN"/>
                <dgm:rule type="primFontSz" val="65" fact="NaN" max="NaN"/>
              </dgm:ruleLst>
            </dgm:layoutNode>
          </dgm:layoutNode>
          <dgm:layoutNode name="childShape">
            <dgm:varLst>
              <dgm:chMax val="0"/>
              <dgm:chPref val="0"/>
            </dgm:varLst>
            <dgm:alg type="hierChild">
              <dgm:param type="chAlign" val="r"/>
              <dgm:param type="linDir" val="fromT"/>
              <dgm:param type="fallback" val="2D"/>
            </dgm:alg>
            <dgm:shape xmlns:r="http://schemas.openxmlformats.org/officeDocument/2006/relationships" r:blip="">
              <dgm:adjLst/>
            </dgm:shape>
            <dgm:presOf/>
            <dgm:constrLst/>
            <dgm:ruleLst/>
            <dgm:forEach name="Name11" axis="ch">
              <dgm:forEach name="Name12" axis="self" ptType="node">
                <dgm:layoutNode name="childComposite">
                  <dgm:varLst>
                    <dgm:chMax val="0"/>
                    <dgm:chPref val="0"/>
                  </dgm:varLst>
                  <dgm:alg type="composite"/>
                  <dgm:shape xmlns:r="http://schemas.openxmlformats.org/officeDocument/2006/relationships" r:blip="">
                    <dgm:adjLst/>
                  </dgm:shape>
                  <dgm:presOf/>
                  <dgm:choose name="Name13">
                    <dgm:if name="Name14" func="var" arg="dir" op="equ" val="norm">
                      <dgm:constrLst>
                        <dgm:constr type="w" for="ch" forName="ChildAccent" refType="h" fact="0.429"/>
                        <dgm:constr type="h" for="ch" forName="ChildAccent" refType="h" fact="0.429"/>
                        <dgm:constr type="l" for="ch" forName="ChildAccent" refType="w" fact="0"/>
                        <dgm:constr type="t" for="ch" forName="ChildAccent" refType="h" fact="0.2855"/>
                        <dgm:constr type="w" for="ch" forName="Child" refType="w" fact="0.93"/>
                        <dgm:constr type="h" for="ch" forName="Child" refType="h"/>
                        <dgm:constr type="l" for="ch" forName="Child" refType="w" fact="0.07"/>
                        <dgm:constr type="t" for="ch" forName="Child" refType="h" fact="0"/>
                      </dgm:constrLst>
                    </dgm:if>
                    <dgm:else name="Name15">
                      <dgm:constrLst>
                        <dgm:constr type="w" for="ch" forName="ChildAccent" refType="h" fact="0.429"/>
                        <dgm:constr type="h" for="ch" forName="ChildAccent" refType="h" fact="0.429"/>
                        <dgm:constr type="r" for="ch" forName="ChildAccent" refType="w"/>
                        <dgm:constr type="t" for="ch" forName="ChildAccent" refType="h" fact="0.2855"/>
                        <dgm:constr type="w" for="ch" forName="Child" refType="w" fact="0.93"/>
                        <dgm:constr type="h" for="ch" forName="Child" refType="h"/>
                        <dgm:constr type="r" for="ch" forName="Child" refType="w" fact="0.93"/>
                        <dgm:constr type="t" for="ch" forName="Child" refType="h" fact="0"/>
                      </dgm:constrLst>
                    </dgm:else>
                  </dgm:choose>
                  <dgm:ruleLst/>
                  <dgm:layoutNode name="ChildAccent" styleLbl="solidFgAcc1">
                    <dgm:alg type="sp"/>
                    <dgm:shape xmlns:r="http://schemas.openxmlformats.org/officeDocument/2006/relationships" type="rect" r:blip="">
                      <dgm:adjLst/>
                    </dgm:shape>
                    <dgm:presOf/>
                  </dgm:layoutNode>
                  <dgm:layoutNode name="Child" styleLbl="revTx">
                    <dgm:varLst>
                      <dgm:chMax val="0"/>
                      <dgm:chPref val="0"/>
                      <dgm:bulletEnabled val="1"/>
                    </dgm:varLst>
                    <dgm:choose name="Name16">
                      <dgm:if name="Name17" func="var" arg="dir" op="equ" val="norm">
                        <dgm:alg type="tx">
                          <dgm:param type="txAnchorVertCh" val="mid"/>
                          <dgm:param type="parTxLTRAlign" val="l"/>
                        </dgm:alg>
                      </dgm:if>
                      <dgm:else name="Name18">
                        <dgm:alg type="tx">
                          <dgm:param type="txAnchorVertCh" val="mid"/>
                          <dgm:param type="parTxLTRAlign" val="r"/>
                        </dgm:alg>
                      </dgm:else>
                    </dgm:choose>
                    <dgm:shape xmlns:r="http://schemas.openxmlformats.org/officeDocument/2006/relationships" type="rect" r:blip="">
                      <dgm:adjLst/>
                    </dgm:shape>
                    <dgm:presOf axis="desOrSelf" ptType="node node"/>
                    <dgm:ruleLst>
                      <dgm:rule type="primFontSz" val="5" fact="NaN" max="NaN"/>
                    </dgm:ruleLst>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Violet">
      <a:dk1>
        <a:sysClr val="windowText" lastClr="000000"/>
      </a:dk1>
      <a:lt1>
        <a:sysClr val="window" lastClr="FFFFFF"/>
      </a:lt1>
      <a:dk2>
        <a:srgbClr val="373545"/>
      </a:dk2>
      <a:lt2>
        <a:srgbClr val="DCD8DC"/>
      </a:lt2>
      <a:accent1>
        <a:srgbClr val="AD84C6"/>
      </a:accent1>
      <a:accent2>
        <a:srgbClr val="8784C7"/>
      </a:accent2>
      <a:accent3>
        <a:srgbClr val="5D739A"/>
      </a:accent3>
      <a:accent4>
        <a:srgbClr val="6997AF"/>
      </a:accent4>
      <a:accent5>
        <a:srgbClr val="84ACB6"/>
      </a:accent5>
      <a:accent6>
        <a:srgbClr val="6F8183"/>
      </a:accent6>
      <a:hlink>
        <a:srgbClr val="69A020"/>
      </a:hlink>
      <a:folHlink>
        <a:srgbClr val="8C8C8C"/>
      </a:folHlink>
    </a:clrScheme>
    <a:fontScheme name="Custom 6">
      <a:majorFont>
        <a:latin typeface="Century Gothic"/>
        <a:ea typeface=""/>
        <a:cs typeface=""/>
      </a:majorFont>
      <a:minorFont>
        <a:latin typeface="Century Goth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EEA25CC0A0AC24199CDC46C25B8B0BC" ma:contentTypeVersion="10" ma:contentTypeDescription="Create a new document." ma:contentTypeScope="" ma:versionID="e3b47856d4cf355c0dacb39e1084d14f">
  <xsd:schema xmlns:xsd="http://www.w3.org/2001/XMLSchema" xmlns:xs="http://www.w3.org/2001/XMLSchema" xmlns:p="http://schemas.microsoft.com/office/2006/metadata/properties" xmlns:ns1="http://schemas.microsoft.com/sharepoint/v3" xmlns:ns2="6dc4bcd6-49db-4c07-9060-8acfc67cef9f" xmlns:ns3="fb0879af-3eba-417a-a55a-ffe6dcd6ca77" targetNamespace="http://schemas.microsoft.com/office/2006/metadata/properties" ma:root="true" ma:fieldsID="a845a615265fdb1f7b12cc65ac20ecbd" ns1:_="" ns2:_="" ns3:_="">
    <xsd:import namespace="http://schemas.microsoft.com/sharepoint/v3"/>
    <xsd:import namespace="6dc4bcd6-49db-4c07-9060-8acfc67cef9f"/>
    <xsd:import namespace="fb0879af-3eba-417a-a55a-ffe6dcd6ca77"/>
    <xsd:element name="properties">
      <xsd:complexType>
        <xsd:sequence>
          <xsd:element name="documentManagement">
            <xsd:complexType>
              <xsd:all>
                <xsd:element ref="ns2:MediaServiceMetadata" minOccurs="0"/>
                <xsd:element ref="ns2:MediaServiceFastMetadata" minOccurs="0"/>
                <xsd:element ref="ns2:MediaServiceOCR" minOccurs="0"/>
                <xsd:element ref="ns3:SharedWithUsers" minOccurs="0"/>
                <xsd:element ref="ns3:SharedWithDetails" minOccurs="0"/>
                <xsd:element ref="ns3:LastSharedByUser" minOccurs="0"/>
                <xsd:element ref="ns3:LastSharedByTime" minOccurs="0"/>
                <xsd:element ref="ns1:_ip_UnifiedCompliancePolicyProperties" minOccurs="0"/>
                <xsd:element ref="ns1:_ip_UnifiedCompliancePolicyUIActio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dc4bcd6-49db-4c07-9060-8acfc67cef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7" nillable="true" ma:displayName="MediaServiceAutoTags"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b0879af-3eba-417a-a55a-ffe6dcd6ca7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LastSharedByUser" ma:index="13" nillable="true" ma:displayName="Last Shared By User" ma:hidden="true" ma:internalName="LastSharedByUser" ma:readOnly="true">
      <xsd:simpleType>
        <xsd:restriction base="dms:Note"/>
      </xsd:simpleType>
    </xsd:element>
    <xsd:element name="LastSharedByTime" ma:index="14" nillable="true" ma:displayName="Last Shared By Time" ma:hidden="true"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2A3210A-9D55-4FF4-978D-3221ADC244AB}">
  <ds:schemaRefs>
    <ds:schemaRef ds:uri="http://schemas.microsoft.com/sharepoint/v3/contenttype/forms"/>
  </ds:schemaRefs>
</ds:datastoreItem>
</file>

<file path=customXml/itemProps2.xml><?xml version="1.0" encoding="utf-8"?>
<ds:datastoreItem xmlns:ds="http://schemas.openxmlformats.org/officeDocument/2006/customXml" ds:itemID="{B62CF0D4-1780-47BE-8AC8-0042E25D49FB}">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5CF28500-3F30-42DD-B293-94AA974735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dc4bcd6-49db-4c07-9060-8acfc67cef9f"/>
    <ds:schemaRef ds:uri="fb0879af-3eba-417a-a55a-ffe6dcd6ca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Форма приглашения родителей на беседу</Template>
  <TotalTime>0</TotalTime>
  <Pages>1</Pages>
  <Words>21</Words>
  <Characters>124</Characters>
  <Application>Microsoft Office Word</Application>
  <DocSecurity>0</DocSecurity>
  <Lines>1</Lines>
  <Paragraphs>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2019-01-28T09:54:00Z</dcterms:created>
  <dcterms:modified xsi:type="dcterms:W3CDTF">2019-01-28T14:36:00Z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0x010100DEEA25CC0A0AC24199CDC46C25B8B0BC</vt:lpwstr>
  </property>
  <property fmtid="{D5CDD505-2E9C-101B-9397-08002B2CF9AE}" pid="3" name="MSIP_Label_f42aa342-8706-4288-bd11-ebb85995028c_Enabled">
    <vt:lpwstr>True</vt:lpwstr>
  </property>
  <property fmtid="{D5CDD505-2E9C-101B-9397-08002B2CF9AE}" pid="4" name="MSIP_Label_f42aa342-8706-4288-bd11-ebb85995028c_SiteId">
    <vt:lpwstr>72f988bf-86f1-41af-91ab-2d7cd011db47</vt:lpwstr>
  </property>
  <property fmtid="{D5CDD505-2E9C-101B-9397-08002B2CF9AE}" pid="5" name="MSIP_Label_f42aa342-8706-4288-bd11-ebb85995028c_Owner">
    <vt:lpwstr>gaylemadeira@GAYLEMADEIRDE85</vt:lpwstr>
  </property>
  <property fmtid="{D5CDD505-2E9C-101B-9397-08002B2CF9AE}" pid="6" name="MSIP_Label_f42aa342-8706-4288-bd11-ebb85995028c_SetDate">
    <vt:lpwstr>2018-07-30T19:56:21.3650035Z</vt:lpwstr>
  </property>
  <property fmtid="{D5CDD505-2E9C-101B-9397-08002B2CF9AE}" pid="7" name="MSIP_Label_f42aa342-8706-4288-bd11-ebb85995028c_Name">
    <vt:lpwstr>General</vt:lpwstr>
  </property>
  <property fmtid="{D5CDD505-2E9C-101B-9397-08002B2CF9AE}" pid="8" name="MSIP_Label_f42aa342-8706-4288-bd11-ebb85995028c_Application">
    <vt:lpwstr>Microsoft Azure Information Protection</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ies>
</file>