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Default="00753F25" w:rsidP="00227B53">
      <w:pPr>
        <w:shd w:val="clear" w:color="auto" w:fill="FFFFFF"/>
        <w:ind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  <w:r>
        <w:rPr>
          <w:rFonts w:eastAsia="Times New Roman"/>
          <w:b/>
          <w:bCs/>
          <w:noProof/>
          <w:spacing w:val="1"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esktop\программы доп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доп\Scan_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53" w:rsidRPr="00227B53" w:rsidRDefault="00227B53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227B53" w:rsidRDefault="00227B53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227B53" w:rsidRDefault="00227B53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227B53" w:rsidRDefault="00227B53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606221" w:rsidRDefault="00606221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606221" w:rsidRDefault="00606221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606221" w:rsidRDefault="00606221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227B53" w:rsidRDefault="00227B53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227B53" w:rsidRDefault="00227B53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Default="003A6A98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  <w:r>
        <w:rPr>
          <w:rFonts w:eastAsia="Times New Roman"/>
          <w:b/>
          <w:bCs/>
          <w:spacing w:val="1"/>
          <w:sz w:val="24"/>
          <w:szCs w:val="24"/>
        </w:rPr>
        <w:t xml:space="preserve">СОДЕРЖАНИЕ </w:t>
      </w:r>
    </w:p>
    <w:p w:rsidR="003A6A98" w:rsidRDefault="003A6A98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Default="003A6A98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227B53" w:rsidRDefault="003A6A98" w:rsidP="00227B53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tbl>
      <w:tblPr>
        <w:tblW w:w="0" w:type="auto"/>
        <w:tblLook w:val="04A0"/>
      </w:tblPr>
      <w:tblGrid>
        <w:gridCol w:w="720"/>
        <w:gridCol w:w="5909"/>
        <w:gridCol w:w="2941"/>
      </w:tblGrid>
      <w:tr w:rsidR="003A6A98" w:rsidRPr="00344197" w:rsidTr="003A6A98">
        <w:tc>
          <w:tcPr>
            <w:tcW w:w="720" w:type="dxa"/>
            <w:shd w:val="clear" w:color="auto" w:fill="auto"/>
          </w:tcPr>
          <w:p w:rsidR="003A6A98" w:rsidRPr="00344197" w:rsidRDefault="003A6A98" w:rsidP="003A6A98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3A6A98" w:rsidRPr="007A339E" w:rsidRDefault="003A6A98" w:rsidP="003A6A98">
            <w:pPr>
              <w:spacing w:line="360" w:lineRule="auto"/>
              <w:rPr>
                <w:b/>
                <w:sz w:val="28"/>
                <w:szCs w:val="28"/>
              </w:rPr>
            </w:pPr>
            <w:r w:rsidRPr="007A339E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2941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A6A98" w:rsidRPr="00344197" w:rsidTr="003A6A98">
        <w:tc>
          <w:tcPr>
            <w:tcW w:w="720" w:type="dxa"/>
            <w:shd w:val="clear" w:color="auto" w:fill="auto"/>
          </w:tcPr>
          <w:p w:rsidR="003A6A98" w:rsidRPr="00344197" w:rsidRDefault="003A6A98" w:rsidP="003A6A98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3A6A98" w:rsidRPr="007A339E" w:rsidRDefault="003A6A98" w:rsidP="003A6A98">
            <w:pPr>
              <w:spacing w:line="360" w:lineRule="auto"/>
              <w:rPr>
                <w:b/>
                <w:sz w:val="28"/>
                <w:szCs w:val="28"/>
              </w:rPr>
            </w:pPr>
            <w:r w:rsidRPr="007A339E">
              <w:rPr>
                <w:b/>
                <w:sz w:val="28"/>
              </w:rPr>
              <w:t>Учебный  план</w:t>
            </w:r>
          </w:p>
        </w:tc>
        <w:tc>
          <w:tcPr>
            <w:tcW w:w="2941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A6A98" w:rsidRPr="00344197" w:rsidTr="003A6A98">
        <w:tc>
          <w:tcPr>
            <w:tcW w:w="720" w:type="dxa"/>
            <w:shd w:val="clear" w:color="auto" w:fill="auto"/>
          </w:tcPr>
          <w:p w:rsidR="003A6A98" w:rsidRPr="00344197" w:rsidRDefault="003A6A98" w:rsidP="003A6A98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941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A6A98" w:rsidRPr="00344197" w:rsidTr="003A6A98">
        <w:tc>
          <w:tcPr>
            <w:tcW w:w="720" w:type="dxa"/>
            <w:shd w:val="clear" w:color="auto" w:fill="auto"/>
          </w:tcPr>
          <w:p w:rsidR="003A6A98" w:rsidRPr="00344197" w:rsidRDefault="003A6A98" w:rsidP="003A6A98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и методики их диагностики</w:t>
            </w:r>
          </w:p>
        </w:tc>
        <w:tc>
          <w:tcPr>
            <w:tcW w:w="2941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3A6A98" w:rsidRPr="00344197" w:rsidTr="003A6A98">
        <w:tc>
          <w:tcPr>
            <w:tcW w:w="720" w:type="dxa"/>
            <w:shd w:val="clear" w:color="auto" w:fill="auto"/>
          </w:tcPr>
          <w:p w:rsidR="003A6A98" w:rsidRPr="00344197" w:rsidRDefault="003A6A98" w:rsidP="003A6A98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Контрольно-измерительные результ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2941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3A6A98" w:rsidRPr="00344197" w:rsidTr="003A6A98">
        <w:tc>
          <w:tcPr>
            <w:tcW w:w="720" w:type="dxa"/>
            <w:shd w:val="clear" w:color="auto" w:fill="auto"/>
          </w:tcPr>
          <w:p w:rsidR="003A6A98" w:rsidRPr="00344197" w:rsidRDefault="003A6A98" w:rsidP="003A6A98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программы</w:t>
            </w:r>
          </w:p>
        </w:tc>
        <w:tc>
          <w:tcPr>
            <w:tcW w:w="2941" w:type="dxa"/>
            <w:shd w:val="clear" w:color="auto" w:fill="auto"/>
          </w:tcPr>
          <w:p w:rsidR="003A6A98" w:rsidRPr="00344197" w:rsidRDefault="003A6A98" w:rsidP="007741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74144">
              <w:rPr>
                <w:b/>
                <w:sz w:val="28"/>
                <w:szCs w:val="28"/>
              </w:rPr>
              <w:t>4</w:t>
            </w:r>
          </w:p>
        </w:tc>
      </w:tr>
      <w:tr w:rsidR="003A6A98" w:rsidRPr="00344197" w:rsidTr="003A6A98">
        <w:tc>
          <w:tcPr>
            <w:tcW w:w="720" w:type="dxa"/>
            <w:shd w:val="clear" w:color="auto" w:fill="auto"/>
          </w:tcPr>
          <w:p w:rsidR="003A6A98" w:rsidRPr="00344197" w:rsidRDefault="003A6A98" w:rsidP="003A6A98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3A6A98" w:rsidRPr="00344197" w:rsidRDefault="003A6A98" w:rsidP="003A6A9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график</w:t>
            </w:r>
          </w:p>
        </w:tc>
        <w:tc>
          <w:tcPr>
            <w:tcW w:w="2941" w:type="dxa"/>
            <w:shd w:val="clear" w:color="auto" w:fill="auto"/>
          </w:tcPr>
          <w:p w:rsidR="003A6A98" w:rsidRPr="00344197" w:rsidRDefault="003A6A98" w:rsidP="007741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74144">
              <w:rPr>
                <w:b/>
                <w:sz w:val="28"/>
                <w:szCs w:val="28"/>
              </w:rPr>
              <w:t>8</w:t>
            </w:r>
          </w:p>
        </w:tc>
      </w:tr>
    </w:tbl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1144C5" w:rsidRPr="003A6A98" w:rsidRDefault="001144C5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3A6A98" w:rsidRPr="003A6A98" w:rsidRDefault="003A6A98" w:rsidP="003A6A98">
      <w:pPr>
        <w:shd w:val="clear" w:color="auto" w:fill="FFFFFF"/>
        <w:ind w:left="426" w:firstLine="0"/>
        <w:jc w:val="center"/>
        <w:rPr>
          <w:rFonts w:eastAsia="Times New Roman"/>
          <w:b/>
          <w:bCs/>
          <w:spacing w:val="1"/>
          <w:sz w:val="24"/>
          <w:szCs w:val="24"/>
        </w:rPr>
      </w:pPr>
    </w:p>
    <w:p w:rsidR="00182FD4" w:rsidRPr="00787D03" w:rsidRDefault="00182FD4" w:rsidP="002153EA">
      <w:pPr>
        <w:pStyle w:val="a3"/>
        <w:numPr>
          <w:ilvl w:val="0"/>
          <w:numId w:val="7"/>
        </w:numPr>
        <w:shd w:val="clear" w:color="auto" w:fill="FFFFFF"/>
        <w:ind w:left="0" w:firstLine="426"/>
        <w:jc w:val="center"/>
        <w:rPr>
          <w:rFonts w:eastAsia="Times New Roman"/>
          <w:b/>
          <w:bCs/>
          <w:spacing w:val="1"/>
          <w:sz w:val="24"/>
          <w:szCs w:val="24"/>
        </w:rPr>
      </w:pPr>
      <w:r w:rsidRPr="00787D03">
        <w:rPr>
          <w:rFonts w:eastAsia="Times New Roman"/>
          <w:b/>
          <w:bCs/>
          <w:spacing w:val="1"/>
          <w:sz w:val="24"/>
          <w:szCs w:val="24"/>
        </w:rPr>
        <w:t>Пояснительная записка</w:t>
      </w:r>
    </w:p>
    <w:p w:rsidR="001262B9" w:rsidRPr="00527C04" w:rsidRDefault="001262B9" w:rsidP="002153EA">
      <w:pPr>
        <w:shd w:val="clear" w:color="auto" w:fill="FFFFFF"/>
        <w:ind w:firstLine="426"/>
        <w:rPr>
          <w:sz w:val="24"/>
          <w:szCs w:val="24"/>
        </w:rPr>
      </w:pPr>
    </w:p>
    <w:p w:rsidR="003A6A98" w:rsidRPr="00344197" w:rsidRDefault="003A6A98" w:rsidP="003A6A98">
      <w:pPr>
        <w:spacing w:line="276" w:lineRule="auto"/>
      </w:pPr>
      <w:r w:rsidRPr="00344197">
        <w:t>Дополнительная общеобразовательная общеразвивающая программа «</w:t>
      </w:r>
      <w:r w:rsidR="007E3DAA">
        <w:t>Вектор</w:t>
      </w:r>
      <w:r w:rsidRPr="00344197">
        <w:t>» разработана и реализуется в соответствии со следующими нормативно-правовыми документами:</w:t>
      </w:r>
    </w:p>
    <w:p w:rsidR="003A6A98" w:rsidRPr="00344197" w:rsidRDefault="003A6A98" w:rsidP="003A6A98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344197">
        <w:rPr>
          <w:sz w:val="24"/>
          <w:szCs w:val="24"/>
        </w:rPr>
        <w:t>Федеральный закон от 29.12.12 г. N273-ФЗ «Об образовании в Российской Фед</w:t>
      </w:r>
      <w:r w:rsidRPr="00344197">
        <w:rPr>
          <w:sz w:val="24"/>
          <w:szCs w:val="24"/>
        </w:rPr>
        <w:t>е</w:t>
      </w:r>
      <w:r w:rsidRPr="00344197">
        <w:rPr>
          <w:sz w:val="24"/>
          <w:szCs w:val="24"/>
        </w:rPr>
        <w:t xml:space="preserve">рации»; </w:t>
      </w:r>
    </w:p>
    <w:p w:rsidR="003A6A98" w:rsidRPr="00344197" w:rsidRDefault="003A6A98" w:rsidP="003A6A98">
      <w:pPr>
        <w:pStyle w:val="a3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344197">
        <w:rPr>
          <w:sz w:val="24"/>
          <w:szCs w:val="24"/>
        </w:rPr>
        <w:t>приказ Министерства просвещения РФ от 9 ноября 2018 г. N 196 "Об утвержд</w:t>
      </w:r>
      <w:r w:rsidRPr="00344197">
        <w:rPr>
          <w:sz w:val="24"/>
          <w:szCs w:val="24"/>
        </w:rPr>
        <w:t>е</w:t>
      </w:r>
      <w:r w:rsidRPr="00344197">
        <w:rPr>
          <w:sz w:val="24"/>
          <w:szCs w:val="24"/>
        </w:rPr>
        <w:t>нии Порядка организации и осуществления образовательной деятельности по дополн</w:t>
      </w:r>
      <w:r w:rsidRPr="00344197">
        <w:rPr>
          <w:sz w:val="24"/>
          <w:szCs w:val="24"/>
        </w:rPr>
        <w:t>и</w:t>
      </w:r>
      <w:r w:rsidRPr="00344197">
        <w:rPr>
          <w:sz w:val="24"/>
          <w:szCs w:val="24"/>
        </w:rPr>
        <w:t>тельным общеобразовательным программам";</w:t>
      </w:r>
    </w:p>
    <w:p w:rsidR="003A6A98" w:rsidRPr="00344197" w:rsidRDefault="003A6A98" w:rsidP="003A6A98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344197">
        <w:rPr>
          <w:rFonts w:eastAsia="Times New Roman"/>
          <w:spacing w:val="-1"/>
          <w:sz w:val="24"/>
          <w:szCs w:val="24"/>
        </w:rPr>
        <w:t>п</w:t>
      </w:r>
      <w:r w:rsidRPr="00344197">
        <w:rPr>
          <w:rFonts w:eastAsia="Times New Roman"/>
          <w:spacing w:val="1"/>
          <w:sz w:val="24"/>
          <w:szCs w:val="24"/>
        </w:rPr>
        <w:t>и</w:t>
      </w:r>
      <w:r w:rsidRPr="00344197">
        <w:rPr>
          <w:rFonts w:eastAsia="Times New Roman"/>
          <w:w w:val="101"/>
          <w:sz w:val="24"/>
          <w:szCs w:val="24"/>
        </w:rPr>
        <w:t>с</w:t>
      </w:r>
      <w:r w:rsidRPr="00344197">
        <w:rPr>
          <w:rFonts w:eastAsia="Times New Roman"/>
          <w:sz w:val="24"/>
          <w:szCs w:val="24"/>
        </w:rPr>
        <w:t>ьмо Мини</w:t>
      </w:r>
      <w:r w:rsidRPr="00344197">
        <w:rPr>
          <w:rFonts w:eastAsia="Times New Roman"/>
          <w:w w:val="101"/>
          <w:sz w:val="24"/>
          <w:szCs w:val="24"/>
        </w:rPr>
        <w:t>с</w:t>
      </w:r>
      <w:r w:rsidRPr="00344197">
        <w:rPr>
          <w:rFonts w:eastAsia="Times New Roman"/>
          <w:spacing w:val="-2"/>
          <w:sz w:val="24"/>
          <w:szCs w:val="24"/>
        </w:rPr>
        <w:t>т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z w:val="24"/>
          <w:szCs w:val="24"/>
        </w:rPr>
        <w:t>р</w:t>
      </w:r>
      <w:r w:rsidRPr="00344197">
        <w:rPr>
          <w:rFonts w:eastAsia="Times New Roman"/>
          <w:w w:val="101"/>
          <w:sz w:val="24"/>
          <w:szCs w:val="24"/>
        </w:rPr>
        <w:t>с</w:t>
      </w:r>
      <w:r w:rsidRPr="00344197">
        <w:rPr>
          <w:rFonts w:eastAsia="Times New Roman"/>
          <w:spacing w:val="-3"/>
          <w:sz w:val="24"/>
          <w:szCs w:val="24"/>
        </w:rPr>
        <w:t>т</w:t>
      </w:r>
      <w:r w:rsidRPr="00344197">
        <w:rPr>
          <w:rFonts w:eastAsia="Times New Roman"/>
          <w:sz w:val="24"/>
          <w:szCs w:val="24"/>
        </w:rPr>
        <w:t>в</w:t>
      </w:r>
      <w:r w:rsidRPr="00344197">
        <w:rPr>
          <w:rFonts w:eastAsia="Times New Roman"/>
          <w:w w:val="101"/>
          <w:sz w:val="24"/>
          <w:szCs w:val="24"/>
        </w:rPr>
        <w:t xml:space="preserve">а </w:t>
      </w:r>
      <w:r w:rsidRPr="00344197">
        <w:rPr>
          <w:rFonts w:eastAsia="Times New Roman"/>
          <w:sz w:val="24"/>
          <w:szCs w:val="24"/>
        </w:rPr>
        <w:t>обр</w:t>
      </w:r>
      <w:r w:rsidRPr="00344197">
        <w:rPr>
          <w:rFonts w:eastAsia="Times New Roman"/>
          <w:w w:val="101"/>
          <w:sz w:val="24"/>
          <w:szCs w:val="24"/>
        </w:rPr>
        <w:t>а</w:t>
      </w:r>
      <w:r w:rsidRPr="00344197">
        <w:rPr>
          <w:rFonts w:eastAsia="Times New Roman"/>
          <w:sz w:val="24"/>
          <w:szCs w:val="24"/>
        </w:rPr>
        <w:t>зов</w:t>
      </w:r>
      <w:r w:rsidRPr="00344197">
        <w:rPr>
          <w:rFonts w:eastAsia="Times New Roman"/>
          <w:spacing w:val="-1"/>
          <w:w w:val="101"/>
          <w:sz w:val="24"/>
          <w:szCs w:val="24"/>
        </w:rPr>
        <w:t>а</w:t>
      </w:r>
      <w:r w:rsidRPr="00344197">
        <w:rPr>
          <w:rFonts w:eastAsia="Times New Roman"/>
          <w:sz w:val="24"/>
          <w:szCs w:val="24"/>
        </w:rPr>
        <w:t>н</w:t>
      </w:r>
      <w:r w:rsidRPr="00344197">
        <w:rPr>
          <w:rFonts w:eastAsia="Times New Roman"/>
          <w:spacing w:val="-1"/>
          <w:sz w:val="24"/>
          <w:szCs w:val="24"/>
        </w:rPr>
        <w:t>и</w:t>
      </w:r>
      <w:r w:rsidRPr="00344197">
        <w:rPr>
          <w:rFonts w:eastAsia="Times New Roman"/>
          <w:w w:val="101"/>
          <w:sz w:val="24"/>
          <w:szCs w:val="24"/>
        </w:rPr>
        <w:t xml:space="preserve">я </w:t>
      </w:r>
      <w:r w:rsidRPr="00344197">
        <w:rPr>
          <w:rFonts w:eastAsia="Times New Roman"/>
          <w:sz w:val="24"/>
          <w:szCs w:val="24"/>
        </w:rPr>
        <w:t>и н</w:t>
      </w:r>
      <w:r w:rsidRPr="00344197">
        <w:rPr>
          <w:rFonts w:eastAsia="Times New Roman"/>
          <w:spacing w:val="-1"/>
          <w:w w:val="101"/>
          <w:sz w:val="24"/>
          <w:szCs w:val="24"/>
        </w:rPr>
        <w:t>а</w:t>
      </w:r>
      <w:r w:rsidRPr="00344197">
        <w:rPr>
          <w:rFonts w:eastAsia="Times New Roman"/>
          <w:spacing w:val="-3"/>
          <w:sz w:val="24"/>
          <w:szCs w:val="24"/>
        </w:rPr>
        <w:t>у</w:t>
      </w:r>
      <w:r w:rsidRPr="00344197">
        <w:rPr>
          <w:rFonts w:eastAsia="Times New Roman"/>
          <w:sz w:val="24"/>
          <w:szCs w:val="24"/>
        </w:rPr>
        <w:t xml:space="preserve">ки </w:t>
      </w:r>
      <w:r w:rsidRPr="00344197">
        <w:rPr>
          <w:rFonts w:eastAsia="Times New Roman"/>
          <w:spacing w:val="1"/>
          <w:sz w:val="24"/>
          <w:szCs w:val="24"/>
        </w:rPr>
        <w:t xml:space="preserve">РФ от </w:t>
      </w:r>
      <w:r w:rsidRPr="00344197">
        <w:rPr>
          <w:rFonts w:eastAsia="Times New Roman"/>
          <w:sz w:val="24"/>
          <w:szCs w:val="24"/>
        </w:rPr>
        <w:t xml:space="preserve">18 </w:t>
      </w:r>
      <w:r w:rsidRPr="00344197">
        <w:rPr>
          <w:rFonts w:eastAsia="Times New Roman"/>
          <w:spacing w:val="1"/>
          <w:sz w:val="24"/>
          <w:szCs w:val="24"/>
        </w:rPr>
        <w:t>н</w:t>
      </w:r>
      <w:r w:rsidRPr="00344197">
        <w:rPr>
          <w:rFonts w:eastAsia="Times New Roman"/>
          <w:sz w:val="24"/>
          <w:szCs w:val="24"/>
        </w:rPr>
        <w:t>о</w:t>
      </w:r>
      <w:r w:rsidRPr="00344197">
        <w:rPr>
          <w:rFonts w:eastAsia="Times New Roman"/>
          <w:w w:val="101"/>
          <w:sz w:val="24"/>
          <w:szCs w:val="24"/>
        </w:rPr>
        <w:t>я</w:t>
      </w:r>
      <w:r w:rsidRPr="00344197">
        <w:rPr>
          <w:rFonts w:eastAsia="Times New Roman"/>
          <w:spacing w:val="-1"/>
          <w:sz w:val="24"/>
          <w:szCs w:val="24"/>
        </w:rPr>
        <w:t>б</w:t>
      </w:r>
      <w:r w:rsidRPr="00344197">
        <w:rPr>
          <w:rFonts w:eastAsia="Times New Roman"/>
          <w:sz w:val="24"/>
          <w:szCs w:val="24"/>
        </w:rPr>
        <w:t>р</w:t>
      </w:r>
      <w:r w:rsidRPr="00344197">
        <w:rPr>
          <w:rFonts w:eastAsia="Times New Roman"/>
          <w:w w:val="101"/>
          <w:sz w:val="24"/>
          <w:szCs w:val="24"/>
        </w:rPr>
        <w:t xml:space="preserve">я </w:t>
      </w:r>
      <w:r w:rsidRPr="00344197">
        <w:rPr>
          <w:rFonts w:eastAsia="Times New Roman"/>
          <w:sz w:val="24"/>
          <w:szCs w:val="24"/>
        </w:rPr>
        <w:t>2015 г. № 09-3242 «М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z w:val="24"/>
          <w:szCs w:val="24"/>
        </w:rPr>
        <w:t>тодич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pacing w:val="-1"/>
          <w:w w:val="101"/>
          <w:sz w:val="24"/>
          <w:szCs w:val="24"/>
        </w:rPr>
        <w:t>с</w:t>
      </w:r>
      <w:r w:rsidRPr="00344197">
        <w:rPr>
          <w:rFonts w:eastAsia="Times New Roman"/>
          <w:spacing w:val="-2"/>
          <w:sz w:val="24"/>
          <w:szCs w:val="24"/>
        </w:rPr>
        <w:t>к</w:t>
      </w:r>
      <w:r w:rsidRPr="00344197">
        <w:rPr>
          <w:rFonts w:eastAsia="Times New Roman"/>
          <w:sz w:val="24"/>
          <w:szCs w:val="24"/>
        </w:rPr>
        <w:t>и</w:t>
      </w:r>
      <w:r w:rsidRPr="00344197">
        <w:rPr>
          <w:rFonts w:eastAsia="Times New Roman"/>
          <w:w w:val="101"/>
          <w:sz w:val="24"/>
          <w:szCs w:val="24"/>
        </w:rPr>
        <w:t xml:space="preserve">е </w:t>
      </w:r>
      <w:r w:rsidRPr="00344197">
        <w:rPr>
          <w:rFonts w:eastAsia="Times New Roman"/>
          <w:spacing w:val="1"/>
          <w:sz w:val="24"/>
          <w:szCs w:val="24"/>
        </w:rPr>
        <w:t>р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z w:val="24"/>
          <w:szCs w:val="24"/>
        </w:rPr>
        <w:t>ком</w:t>
      </w:r>
      <w:r w:rsidRPr="00344197">
        <w:rPr>
          <w:rFonts w:eastAsia="Times New Roman"/>
          <w:spacing w:val="-1"/>
          <w:w w:val="101"/>
          <w:sz w:val="24"/>
          <w:szCs w:val="24"/>
        </w:rPr>
        <w:t>е</w:t>
      </w:r>
      <w:r w:rsidRPr="00344197">
        <w:rPr>
          <w:rFonts w:eastAsia="Times New Roman"/>
          <w:spacing w:val="-1"/>
          <w:sz w:val="24"/>
          <w:szCs w:val="24"/>
        </w:rPr>
        <w:t>н</w:t>
      </w:r>
      <w:r w:rsidRPr="00344197">
        <w:rPr>
          <w:rFonts w:eastAsia="Times New Roman"/>
          <w:sz w:val="24"/>
          <w:szCs w:val="24"/>
        </w:rPr>
        <w:t>д</w:t>
      </w:r>
      <w:r w:rsidRPr="00344197">
        <w:rPr>
          <w:rFonts w:eastAsia="Times New Roman"/>
          <w:w w:val="101"/>
          <w:sz w:val="24"/>
          <w:szCs w:val="24"/>
        </w:rPr>
        <w:t>а</w:t>
      </w:r>
      <w:r w:rsidRPr="00344197">
        <w:rPr>
          <w:rFonts w:eastAsia="Times New Roman"/>
          <w:spacing w:val="-1"/>
          <w:sz w:val="24"/>
          <w:szCs w:val="24"/>
        </w:rPr>
        <w:t>ци</w:t>
      </w:r>
      <w:r w:rsidRPr="00344197">
        <w:rPr>
          <w:rFonts w:eastAsia="Times New Roman"/>
          <w:sz w:val="24"/>
          <w:szCs w:val="24"/>
        </w:rPr>
        <w:t>и по проектированию дополни</w:t>
      </w:r>
      <w:r w:rsidRPr="00344197">
        <w:rPr>
          <w:rFonts w:eastAsia="Times New Roman"/>
          <w:spacing w:val="-1"/>
          <w:sz w:val="24"/>
          <w:szCs w:val="24"/>
        </w:rPr>
        <w:t>т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z w:val="24"/>
          <w:szCs w:val="24"/>
        </w:rPr>
        <w:t>льных о</w:t>
      </w:r>
      <w:r w:rsidRPr="00344197">
        <w:rPr>
          <w:rFonts w:eastAsia="Times New Roman"/>
          <w:spacing w:val="1"/>
          <w:sz w:val="24"/>
          <w:szCs w:val="24"/>
        </w:rPr>
        <w:t>б</w:t>
      </w:r>
      <w:r w:rsidRPr="00344197">
        <w:rPr>
          <w:rFonts w:eastAsia="Times New Roman"/>
          <w:sz w:val="24"/>
          <w:szCs w:val="24"/>
        </w:rPr>
        <w:t>щ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pacing w:val="-1"/>
          <w:sz w:val="24"/>
          <w:szCs w:val="24"/>
        </w:rPr>
        <w:t>р</w:t>
      </w:r>
      <w:r w:rsidRPr="00344197">
        <w:rPr>
          <w:rFonts w:eastAsia="Times New Roman"/>
          <w:w w:val="101"/>
          <w:sz w:val="24"/>
          <w:szCs w:val="24"/>
        </w:rPr>
        <w:t>а</w:t>
      </w:r>
      <w:r w:rsidRPr="00344197">
        <w:rPr>
          <w:rFonts w:eastAsia="Times New Roman"/>
          <w:sz w:val="24"/>
          <w:szCs w:val="24"/>
        </w:rPr>
        <w:t>звив</w:t>
      </w:r>
      <w:r w:rsidRPr="00344197">
        <w:rPr>
          <w:rFonts w:eastAsia="Times New Roman"/>
          <w:w w:val="101"/>
          <w:sz w:val="24"/>
          <w:szCs w:val="24"/>
        </w:rPr>
        <w:t>а</w:t>
      </w:r>
      <w:r w:rsidRPr="00344197">
        <w:rPr>
          <w:rFonts w:eastAsia="Times New Roman"/>
          <w:sz w:val="24"/>
          <w:szCs w:val="24"/>
        </w:rPr>
        <w:t>ю</w:t>
      </w:r>
      <w:r w:rsidRPr="00344197">
        <w:rPr>
          <w:rFonts w:eastAsia="Times New Roman"/>
          <w:spacing w:val="-2"/>
          <w:sz w:val="24"/>
          <w:szCs w:val="24"/>
        </w:rPr>
        <w:t>щ</w:t>
      </w:r>
      <w:r w:rsidRPr="00344197">
        <w:rPr>
          <w:rFonts w:eastAsia="Times New Roman"/>
          <w:sz w:val="24"/>
          <w:szCs w:val="24"/>
        </w:rPr>
        <w:t>их пр</w:t>
      </w:r>
      <w:r w:rsidRPr="00344197">
        <w:rPr>
          <w:rFonts w:eastAsia="Times New Roman"/>
          <w:spacing w:val="1"/>
          <w:sz w:val="24"/>
          <w:szCs w:val="24"/>
        </w:rPr>
        <w:t>о</w:t>
      </w:r>
      <w:r w:rsidRPr="00344197">
        <w:rPr>
          <w:rFonts w:eastAsia="Times New Roman"/>
          <w:sz w:val="24"/>
          <w:szCs w:val="24"/>
        </w:rPr>
        <w:t>гр</w:t>
      </w:r>
      <w:r w:rsidRPr="00344197">
        <w:rPr>
          <w:rFonts w:eastAsia="Times New Roman"/>
          <w:w w:val="101"/>
          <w:sz w:val="24"/>
          <w:szCs w:val="24"/>
        </w:rPr>
        <w:t>а</w:t>
      </w:r>
      <w:r w:rsidRPr="00344197">
        <w:rPr>
          <w:rFonts w:eastAsia="Times New Roman"/>
          <w:sz w:val="24"/>
          <w:szCs w:val="24"/>
        </w:rPr>
        <w:t>мм (вк</w:t>
      </w:r>
      <w:r w:rsidRPr="00344197">
        <w:rPr>
          <w:rFonts w:eastAsia="Times New Roman"/>
          <w:spacing w:val="-2"/>
          <w:sz w:val="24"/>
          <w:szCs w:val="24"/>
        </w:rPr>
        <w:t>л</w:t>
      </w:r>
      <w:r w:rsidRPr="00344197">
        <w:rPr>
          <w:rFonts w:eastAsia="Times New Roman"/>
          <w:sz w:val="24"/>
          <w:szCs w:val="24"/>
        </w:rPr>
        <w:t>юч</w:t>
      </w:r>
      <w:r w:rsidRPr="00344197">
        <w:rPr>
          <w:rFonts w:eastAsia="Times New Roman"/>
          <w:w w:val="101"/>
          <w:sz w:val="24"/>
          <w:szCs w:val="24"/>
        </w:rPr>
        <w:t xml:space="preserve">ая </w:t>
      </w:r>
      <w:r w:rsidRPr="00344197">
        <w:rPr>
          <w:rFonts w:eastAsia="Times New Roman"/>
          <w:sz w:val="24"/>
          <w:szCs w:val="24"/>
        </w:rPr>
        <w:t>р</w:t>
      </w:r>
      <w:r w:rsidRPr="00344197">
        <w:rPr>
          <w:rFonts w:eastAsia="Times New Roman"/>
          <w:w w:val="101"/>
          <w:sz w:val="24"/>
          <w:szCs w:val="24"/>
        </w:rPr>
        <w:t>а</w:t>
      </w:r>
      <w:r w:rsidRPr="00344197">
        <w:rPr>
          <w:rFonts w:eastAsia="Times New Roman"/>
          <w:sz w:val="24"/>
          <w:szCs w:val="24"/>
        </w:rPr>
        <w:t>зно</w:t>
      </w:r>
      <w:r w:rsidRPr="00344197">
        <w:rPr>
          <w:rFonts w:eastAsia="Times New Roman"/>
          <w:spacing w:val="-2"/>
          <w:sz w:val="24"/>
          <w:szCs w:val="24"/>
        </w:rPr>
        <w:t>у</w:t>
      </w:r>
      <w:r w:rsidRPr="00344197">
        <w:rPr>
          <w:rFonts w:eastAsia="Times New Roman"/>
          <w:sz w:val="24"/>
          <w:szCs w:val="24"/>
        </w:rPr>
        <w:t>р</w:t>
      </w:r>
      <w:r w:rsidRPr="00344197">
        <w:rPr>
          <w:rFonts w:eastAsia="Times New Roman"/>
          <w:spacing w:val="1"/>
          <w:sz w:val="24"/>
          <w:szCs w:val="24"/>
        </w:rPr>
        <w:t>о</w:t>
      </w:r>
      <w:r w:rsidRPr="00344197">
        <w:rPr>
          <w:rFonts w:eastAsia="Times New Roman"/>
          <w:sz w:val="24"/>
          <w:szCs w:val="24"/>
        </w:rPr>
        <w:t>вн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z w:val="24"/>
          <w:szCs w:val="24"/>
        </w:rPr>
        <w:t>вы</w:t>
      </w:r>
      <w:r w:rsidRPr="00344197">
        <w:rPr>
          <w:rFonts w:eastAsia="Times New Roman"/>
          <w:w w:val="101"/>
          <w:sz w:val="24"/>
          <w:szCs w:val="24"/>
        </w:rPr>
        <w:t>е</w:t>
      </w:r>
      <w:r w:rsidRPr="00344197">
        <w:rPr>
          <w:rFonts w:eastAsia="Times New Roman"/>
          <w:sz w:val="24"/>
          <w:szCs w:val="24"/>
        </w:rPr>
        <w:t>прогр</w:t>
      </w:r>
      <w:r w:rsidRPr="00344197">
        <w:rPr>
          <w:rFonts w:eastAsia="Times New Roman"/>
          <w:w w:val="101"/>
          <w:sz w:val="24"/>
          <w:szCs w:val="24"/>
        </w:rPr>
        <w:t>а</w:t>
      </w:r>
      <w:r w:rsidRPr="00344197">
        <w:rPr>
          <w:rFonts w:eastAsia="Times New Roman"/>
          <w:sz w:val="24"/>
          <w:szCs w:val="24"/>
        </w:rPr>
        <w:t>м</w:t>
      </w:r>
      <w:r w:rsidRPr="00344197">
        <w:rPr>
          <w:rFonts w:eastAsia="Times New Roman"/>
          <w:spacing w:val="-1"/>
          <w:sz w:val="24"/>
          <w:szCs w:val="24"/>
        </w:rPr>
        <w:t>м</w:t>
      </w:r>
      <w:r w:rsidRPr="00344197">
        <w:rPr>
          <w:rFonts w:eastAsia="Times New Roman"/>
          <w:sz w:val="24"/>
          <w:szCs w:val="24"/>
        </w:rPr>
        <w:t>ы)»</w:t>
      </w:r>
      <w:r w:rsidRPr="00344197">
        <w:rPr>
          <w:rFonts w:eastAsia="Times New Roman"/>
          <w:spacing w:val="1"/>
          <w:w w:val="101"/>
          <w:sz w:val="24"/>
          <w:szCs w:val="24"/>
        </w:rPr>
        <w:t>;</w:t>
      </w:r>
    </w:p>
    <w:p w:rsidR="003A6A98" w:rsidRPr="00344197" w:rsidRDefault="003A6A98" w:rsidP="003A6A98">
      <w:pPr>
        <w:widowControl w:val="0"/>
        <w:numPr>
          <w:ilvl w:val="0"/>
          <w:numId w:val="28"/>
        </w:numPr>
        <w:tabs>
          <w:tab w:val="left" w:pos="851"/>
          <w:tab w:val="left" w:pos="2124"/>
          <w:tab w:val="left" w:pos="2886"/>
          <w:tab w:val="left" w:pos="5200"/>
          <w:tab w:val="left" w:pos="7761"/>
          <w:tab w:val="left" w:pos="9239"/>
        </w:tabs>
        <w:spacing w:line="276" w:lineRule="auto"/>
        <w:ind w:left="0" w:firstLine="567"/>
        <w:rPr>
          <w:spacing w:val="1"/>
          <w:w w:val="101"/>
        </w:rPr>
      </w:pPr>
      <w:r w:rsidRPr="00344197">
        <w:rPr>
          <w:spacing w:val="1"/>
          <w:w w:val="101"/>
        </w:rPr>
        <w:t>приказ Департамента образования Ярославской области от 27.12.2019 №47-нп (О вн</w:t>
      </w:r>
      <w:r w:rsidRPr="00344197">
        <w:rPr>
          <w:spacing w:val="1"/>
          <w:w w:val="101"/>
        </w:rPr>
        <w:t>е</w:t>
      </w:r>
      <w:r w:rsidRPr="00344197">
        <w:rPr>
          <w:spacing w:val="1"/>
          <w:w w:val="101"/>
        </w:rPr>
        <w:t>сении изменений в приказ департамента образования Ярославской области от 07.08.2018 «19-нп».</w:t>
      </w:r>
    </w:p>
    <w:p w:rsidR="00F10350" w:rsidRPr="00787D03" w:rsidRDefault="001262B9" w:rsidP="002153EA">
      <w:pPr>
        <w:ind w:firstLine="426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Дополнительная общеобразовательная общеразвивающая программа </w:t>
      </w:r>
      <w:r w:rsidR="005870F9">
        <w:rPr>
          <w:rFonts w:eastAsia="Times New Roman"/>
          <w:b/>
          <w:spacing w:val="-4"/>
          <w:sz w:val="24"/>
          <w:szCs w:val="24"/>
        </w:rPr>
        <w:t>«</w:t>
      </w:r>
      <w:r w:rsidR="005870F9" w:rsidRPr="00566416">
        <w:rPr>
          <w:rFonts w:eastAsia="Times New Roman"/>
          <w:spacing w:val="-4"/>
          <w:sz w:val="24"/>
          <w:szCs w:val="24"/>
        </w:rPr>
        <w:t>Вектор»</w:t>
      </w:r>
      <w:r w:rsidR="00566416" w:rsidRPr="00566416">
        <w:rPr>
          <w:rFonts w:eastAsia="Times New Roman"/>
          <w:spacing w:val="-4"/>
          <w:sz w:val="24"/>
          <w:szCs w:val="24"/>
        </w:rPr>
        <w:t xml:space="preserve">состоит из </w:t>
      </w:r>
      <w:r w:rsidR="00566416">
        <w:rPr>
          <w:rFonts w:eastAsia="Times New Roman"/>
          <w:spacing w:val="-4"/>
          <w:sz w:val="24"/>
          <w:szCs w:val="24"/>
        </w:rPr>
        <w:t>четырех основных разделов, соответствующих направлениям профессиональной деятельн</w:t>
      </w:r>
      <w:r w:rsidR="00566416">
        <w:rPr>
          <w:rFonts w:eastAsia="Times New Roman"/>
          <w:spacing w:val="-4"/>
          <w:sz w:val="24"/>
          <w:szCs w:val="24"/>
        </w:rPr>
        <w:t>о</w:t>
      </w:r>
      <w:r w:rsidR="00566416">
        <w:rPr>
          <w:rFonts w:eastAsia="Times New Roman"/>
          <w:spacing w:val="-4"/>
          <w:sz w:val="24"/>
          <w:szCs w:val="24"/>
        </w:rPr>
        <w:t>сти, связанн</w:t>
      </w:r>
      <w:r w:rsidR="00207DFD">
        <w:rPr>
          <w:rFonts w:eastAsia="Times New Roman"/>
          <w:spacing w:val="-4"/>
          <w:sz w:val="24"/>
          <w:szCs w:val="24"/>
        </w:rPr>
        <w:t>ых</w:t>
      </w:r>
      <w:r w:rsidR="00566416">
        <w:rPr>
          <w:rFonts w:eastAsia="Times New Roman"/>
          <w:spacing w:val="-4"/>
          <w:sz w:val="24"/>
          <w:szCs w:val="24"/>
        </w:rPr>
        <w:t xml:space="preserve"> с эколо-биологической областью. </w:t>
      </w:r>
      <w:r w:rsidR="00566416" w:rsidRPr="00566416">
        <w:rPr>
          <w:rFonts w:eastAsia="Times New Roman"/>
          <w:b/>
          <w:i/>
          <w:spacing w:val="-4"/>
          <w:sz w:val="24"/>
          <w:szCs w:val="24"/>
        </w:rPr>
        <w:t>Каждый раздел не только знакомит р</w:t>
      </w:r>
      <w:r w:rsidR="00566416" w:rsidRPr="00566416">
        <w:rPr>
          <w:rFonts w:eastAsia="Times New Roman"/>
          <w:b/>
          <w:i/>
          <w:spacing w:val="-4"/>
          <w:sz w:val="24"/>
          <w:szCs w:val="24"/>
        </w:rPr>
        <w:t>е</w:t>
      </w:r>
      <w:r w:rsidR="00566416" w:rsidRPr="00566416">
        <w:rPr>
          <w:rFonts w:eastAsia="Times New Roman"/>
          <w:b/>
          <w:i/>
          <w:spacing w:val="-4"/>
          <w:sz w:val="24"/>
          <w:szCs w:val="24"/>
        </w:rPr>
        <w:t>бят с миром профессий, но и позволяет самостоятельно освоить методику экспер</w:t>
      </w:r>
      <w:r w:rsidR="00566416" w:rsidRPr="00566416">
        <w:rPr>
          <w:rFonts w:eastAsia="Times New Roman"/>
          <w:b/>
          <w:i/>
          <w:spacing w:val="-4"/>
          <w:sz w:val="24"/>
          <w:szCs w:val="24"/>
        </w:rPr>
        <w:t>и</w:t>
      </w:r>
      <w:r w:rsidR="00566416" w:rsidRPr="00566416">
        <w:rPr>
          <w:rFonts w:eastAsia="Times New Roman"/>
          <w:b/>
          <w:i/>
          <w:spacing w:val="-4"/>
          <w:sz w:val="24"/>
          <w:szCs w:val="24"/>
        </w:rPr>
        <w:t>мента</w:t>
      </w:r>
      <w:r w:rsidR="00207DFD">
        <w:rPr>
          <w:rFonts w:eastAsia="Times New Roman"/>
          <w:b/>
          <w:i/>
          <w:spacing w:val="-4"/>
          <w:sz w:val="24"/>
          <w:szCs w:val="24"/>
        </w:rPr>
        <w:t>,</w:t>
      </w:r>
      <w:r w:rsidR="00566416" w:rsidRPr="00566416">
        <w:rPr>
          <w:rFonts w:eastAsia="Times New Roman"/>
          <w:b/>
          <w:i/>
          <w:spacing w:val="-4"/>
          <w:sz w:val="24"/>
          <w:szCs w:val="24"/>
        </w:rPr>
        <w:t xml:space="preserve">  провести исследования и разработать проекты, с которыми в дальнейшей сталкивается кандидат в той или иной профессиональной деятельности.</w:t>
      </w:r>
      <w:r w:rsidRPr="00566416">
        <w:rPr>
          <w:rFonts w:eastAsia="Times New Roman"/>
          <w:spacing w:val="-4"/>
          <w:sz w:val="24"/>
          <w:szCs w:val="24"/>
        </w:rPr>
        <w:t>Данный док</w:t>
      </w:r>
      <w:r w:rsidRPr="00566416">
        <w:rPr>
          <w:rFonts w:eastAsia="Times New Roman"/>
          <w:spacing w:val="-4"/>
          <w:sz w:val="24"/>
          <w:szCs w:val="24"/>
        </w:rPr>
        <w:t>у</w:t>
      </w:r>
      <w:r w:rsidRPr="00566416">
        <w:rPr>
          <w:rFonts w:eastAsia="Times New Roman"/>
          <w:spacing w:val="-4"/>
          <w:sz w:val="24"/>
          <w:szCs w:val="24"/>
        </w:rPr>
        <w:t>мент</w:t>
      </w:r>
      <w:r w:rsidR="00F10350" w:rsidRPr="00566416">
        <w:rPr>
          <w:rFonts w:eastAsia="Times New Roman"/>
          <w:spacing w:val="-4"/>
          <w:sz w:val="24"/>
          <w:szCs w:val="24"/>
        </w:rPr>
        <w:t>, регламентирующий деятельность педагога до</w:t>
      </w:r>
      <w:r w:rsidR="00F10350">
        <w:rPr>
          <w:rFonts w:eastAsia="Times New Roman"/>
          <w:spacing w:val="-4"/>
          <w:sz w:val="24"/>
          <w:szCs w:val="24"/>
        </w:rPr>
        <w:t xml:space="preserve">полнительного образования, </w:t>
      </w:r>
      <w:r w:rsidR="00F10350" w:rsidRPr="00787D03">
        <w:rPr>
          <w:rFonts w:eastAsia="Times New Roman"/>
          <w:b/>
          <w:spacing w:val="-4"/>
          <w:sz w:val="24"/>
          <w:szCs w:val="24"/>
        </w:rPr>
        <w:t xml:space="preserve">построен на основе программы предпрофильнойподготовки </w:t>
      </w:r>
      <w:r w:rsidR="00F10350" w:rsidRPr="00787D03">
        <w:rPr>
          <w:b/>
          <w:sz w:val="24"/>
          <w:szCs w:val="24"/>
        </w:rPr>
        <w:t>«Твоя профессиональная карьера» под редакцией С.Н.Чистяковой</w:t>
      </w:r>
      <w:r w:rsidR="00F10350" w:rsidRPr="00527C04">
        <w:rPr>
          <w:sz w:val="24"/>
          <w:szCs w:val="24"/>
        </w:rPr>
        <w:t>. – М., 2009 год.</w:t>
      </w:r>
      <w:r w:rsidR="00F10350">
        <w:rPr>
          <w:sz w:val="24"/>
          <w:szCs w:val="24"/>
        </w:rPr>
        <w:t xml:space="preserve"> В отличие от выше перечисленной пр</w:t>
      </w:r>
      <w:r w:rsidR="00F10350">
        <w:rPr>
          <w:sz w:val="24"/>
          <w:szCs w:val="24"/>
        </w:rPr>
        <w:t>о</w:t>
      </w:r>
      <w:r w:rsidR="00F10350">
        <w:rPr>
          <w:sz w:val="24"/>
          <w:szCs w:val="24"/>
        </w:rPr>
        <w:t xml:space="preserve">граммы, программа </w:t>
      </w:r>
      <w:r w:rsidR="005870F9">
        <w:rPr>
          <w:sz w:val="24"/>
          <w:szCs w:val="24"/>
        </w:rPr>
        <w:t>«Вектор»</w:t>
      </w:r>
      <w:r w:rsidR="00F10350">
        <w:rPr>
          <w:sz w:val="24"/>
          <w:szCs w:val="24"/>
        </w:rPr>
        <w:t xml:space="preserve"> ориентирована на расширение представлений детей о мире профессии, связанных с эколого-биологическим профилем. Мониторинговые исследов</w:t>
      </w:r>
      <w:r w:rsidR="00F10350">
        <w:rPr>
          <w:sz w:val="24"/>
          <w:szCs w:val="24"/>
        </w:rPr>
        <w:t>а</w:t>
      </w:r>
      <w:r w:rsidR="00F10350">
        <w:rPr>
          <w:sz w:val="24"/>
          <w:szCs w:val="24"/>
        </w:rPr>
        <w:t>ния, организованные на базе МОУ Дубковская СШ ЯМР, показали необходимость в а</w:t>
      </w:r>
      <w:r w:rsidR="00F10350">
        <w:rPr>
          <w:sz w:val="24"/>
          <w:szCs w:val="24"/>
        </w:rPr>
        <w:t>к</w:t>
      </w:r>
      <w:r w:rsidR="00F10350">
        <w:rPr>
          <w:sz w:val="24"/>
          <w:szCs w:val="24"/>
        </w:rPr>
        <w:t xml:space="preserve">туализации осознанного профессионального выбора у обучающихся предвыпускных и выпускных классов. Данные исследования соответствуют и статистике, полученной по аналогичной методике на уровне РФ.  </w:t>
      </w:r>
      <w:r w:rsidR="00F10350" w:rsidRPr="00F10350">
        <w:rPr>
          <w:sz w:val="24"/>
          <w:szCs w:val="24"/>
        </w:rPr>
        <w:t>Бо</w:t>
      </w:r>
      <w:r w:rsidR="00F10350" w:rsidRPr="00F10350">
        <w:rPr>
          <w:bCs/>
          <w:color w:val="000000"/>
          <w:spacing w:val="3"/>
          <w:sz w:val="24"/>
          <w:szCs w:val="24"/>
        </w:rPr>
        <w:t>лее 70 процентов школьников "неосознанно н</w:t>
      </w:r>
      <w:r w:rsidR="00F10350" w:rsidRPr="00F10350">
        <w:rPr>
          <w:bCs/>
          <w:color w:val="000000"/>
          <w:spacing w:val="3"/>
          <w:sz w:val="24"/>
          <w:szCs w:val="24"/>
        </w:rPr>
        <w:t>е</w:t>
      </w:r>
      <w:r w:rsidR="00F10350" w:rsidRPr="00F10350">
        <w:rPr>
          <w:bCs/>
          <w:color w:val="000000"/>
          <w:spacing w:val="3"/>
          <w:sz w:val="24"/>
          <w:szCs w:val="24"/>
        </w:rPr>
        <w:t>компетентны", то есть не имеют ни малейшего представления о том, какую профессию хотели бы получить и чем хотели бы заниматься в жизни. И только около пяти проце</w:t>
      </w:r>
      <w:r w:rsidR="00F10350" w:rsidRPr="00F10350">
        <w:rPr>
          <w:bCs/>
          <w:color w:val="000000"/>
          <w:spacing w:val="3"/>
          <w:sz w:val="24"/>
          <w:szCs w:val="24"/>
        </w:rPr>
        <w:t>н</w:t>
      </w:r>
      <w:r w:rsidR="00F10350" w:rsidRPr="00F10350">
        <w:rPr>
          <w:bCs/>
          <w:color w:val="000000"/>
          <w:spacing w:val="3"/>
          <w:sz w:val="24"/>
          <w:szCs w:val="24"/>
        </w:rPr>
        <w:t>тов точно знают свое будущее призвание. Это показала ранняя профориентация школ</w:t>
      </w:r>
      <w:r w:rsidR="00F10350" w:rsidRPr="00F10350">
        <w:rPr>
          <w:bCs/>
          <w:color w:val="000000"/>
          <w:spacing w:val="3"/>
          <w:sz w:val="24"/>
          <w:szCs w:val="24"/>
        </w:rPr>
        <w:t>ь</w:t>
      </w:r>
      <w:r w:rsidR="00F10350" w:rsidRPr="00F10350">
        <w:rPr>
          <w:bCs/>
          <w:color w:val="000000"/>
          <w:spacing w:val="3"/>
          <w:sz w:val="24"/>
          <w:szCs w:val="24"/>
        </w:rPr>
        <w:t>ников, которую впервые провел союз "Молодые профессионалы (Ворлдскиллс Россия)" при поддержке министерства просвещения.</w:t>
      </w:r>
      <w:r w:rsidR="00787D03">
        <w:rPr>
          <w:rStyle w:val="a9"/>
          <w:sz w:val="24"/>
          <w:szCs w:val="24"/>
        </w:rPr>
        <w:footnoteReference w:id="2"/>
      </w:r>
      <w:r w:rsidR="00787D03" w:rsidRPr="00787D03">
        <w:rPr>
          <w:sz w:val="24"/>
          <w:szCs w:val="24"/>
        </w:rPr>
        <w:t>По словам проректора Академии труда и соцотношений Александра Сафонова, основной выбор, куда идти учиться или работать, дети всегда делали на основе советов родителей и друзей. "Фактически высокий процент не определившихся говорит нам об инверсии представлений об успешной карьере. На рынке труда сейчас крайне мало профессий, гарантирующих стабильность и успех.</w:t>
      </w:r>
      <w:r w:rsidR="00787D03" w:rsidRPr="00787D03">
        <w:rPr>
          <w:color w:val="000000"/>
          <w:spacing w:val="3"/>
          <w:sz w:val="24"/>
          <w:szCs w:val="24"/>
        </w:rPr>
        <w:t xml:space="preserve">По мнению Сафонова, профориентационная работа в стране в целом не на самом высоком уровне. "Попробуйте найти информацию о профессии. </w:t>
      </w:r>
      <w:r w:rsidR="00787D03">
        <w:rPr>
          <w:color w:val="000000"/>
          <w:spacing w:val="3"/>
          <w:sz w:val="24"/>
          <w:szCs w:val="24"/>
        </w:rPr>
        <w:t>«</w:t>
      </w:r>
      <w:r w:rsidR="00787D03" w:rsidRPr="00787D03">
        <w:rPr>
          <w:color w:val="000000"/>
          <w:spacing w:val="3"/>
          <w:sz w:val="24"/>
          <w:szCs w:val="24"/>
        </w:rPr>
        <w:t>Я имею в виду не краткие ист</w:t>
      </w:r>
      <w:r w:rsidR="00787D03" w:rsidRPr="00787D03">
        <w:rPr>
          <w:color w:val="000000"/>
          <w:spacing w:val="3"/>
          <w:sz w:val="24"/>
          <w:szCs w:val="24"/>
        </w:rPr>
        <w:t>о</w:t>
      </w:r>
      <w:r w:rsidR="00787D03" w:rsidRPr="00787D03">
        <w:rPr>
          <w:color w:val="000000"/>
          <w:spacing w:val="3"/>
          <w:sz w:val="24"/>
          <w:szCs w:val="24"/>
        </w:rPr>
        <w:t>рии в Википедии, а полноценный материал, который расскажет о профессии: что она собой представляет, чем люди занимаются, какое образование нужно, какие трудности могут возникнуть при ее освоении, какая реальная зарплата будет после получения д</w:t>
      </w:r>
      <w:r w:rsidR="00787D03" w:rsidRPr="00787D03">
        <w:rPr>
          <w:color w:val="000000"/>
          <w:spacing w:val="3"/>
          <w:sz w:val="24"/>
          <w:szCs w:val="24"/>
        </w:rPr>
        <w:t>и</w:t>
      </w:r>
      <w:r w:rsidR="00787D03" w:rsidRPr="00787D03">
        <w:rPr>
          <w:color w:val="000000"/>
          <w:spacing w:val="3"/>
          <w:sz w:val="24"/>
          <w:szCs w:val="24"/>
        </w:rPr>
        <w:lastRenderedPageBreak/>
        <w:t>плома, где есть рабочие места для этой профессии, какова вероятность оказаться безр</w:t>
      </w:r>
      <w:r w:rsidR="00787D03" w:rsidRPr="00787D03">
        <w:rPr>
          <w:color w:val="000000"/>
          <w:spacing w:val="3"/>
          <w:sz w:val="24"/>
          <w:szCs w:val="24"/>
        </w:rPr>
        <w:t>а</w:t>
      </w:r>
      <w:r w:rsidR="00787D03" w:rsidRPr="00787D03">
        <w:rPr>
          <w:color w:val="000000"/>
          <w:spacing w:val="3"/>
          <w:sz w:val="24"/>
          <w:szCs w:val="24"/>
        </w:rPr>
        <w:t>ботными у ее обладателей", - говорит Сафонов.</w:t>
      </w:r>
    </w:p>
    <w:p w:rsidR="00182FD4" w:rsidRPr="00527C04" w:rsidRDefault="00787D03" w:rsidP="002153EA">
      <w:pPr>
        <w:shd w:val="clear" w:color="auto" w:fill="FFFFFF"/>
        <w:ind w:firstLine="426"/>
        <w:rPr>
          <w:sz w:val="24"/>
          <w:szCs w:val="24"/>
        </w:rPr>
      </w:pPr>
      <w:r>
        <w:rPr>
          <w:rFonts w:eastAsia="Times New Roman"/>
          <w:b/>
          <w:spacing w:val="-4"/>
          <w:sz w:val="24"/>
          <w:szCs w:val="24"/>
        </w:rPr>
        <w:t xml:space="preserve">Актуальность программы </w:t>
      </w:r>
      <w:r>
        <w:rPr>
          <w:rFonts w:eastAsia="Times New Roman"/>
          <w:spacing w:val="-4"/>
          <w:sz w:val="24"/>
          <w:szCs w:val="24"/>
        </w:rPr>
        <w:t>заключается в организации системной индивидуализирова</w:t>
      </w:r>
      <w:r>
        <w:rPr>
          <w:rFonts w:eastAsia="Times New Roman"/>
          <w:spacing w:val="-4"/>
          <w:sz w:val="24"/>
          <w:szCs w:val="24"/>
        </w:rPr>
        <w:t>н</w:t>
      </w:r>
      <w:r>
        <w:rPr>
          <w:rFonts w:eastAsia="Times New Roman"/>
          <w:spacing w:val="-4"/>
          <w:sz w:val="24"/>
          <w:szCs w:val="24"/>
        </w:rPr>
        <w:t>ной работы педагогического состава со школьниками с целью осознанного отношения к в</w:t>
      </w:r>
      <w:r>
        <w:rPr>
          <w:rFonts w:eastAsia="Times New Roman"/>
          <w:spacing w:val="-4"/>
          <w:sz w:val="24"/>
          <w:szCs w:val="24"/>
        </w:rPr>
        <w:t>ы</w:t>
      </w:r>
      <w:r>
        <w:rPr>
          <w:rFonts w:eastAsia="Times New Roman"/>
          <w:spacing w:val="-4"/>
          <w:sz w:val="24"/>
          <w:szCs w:val="24"/>
        </w:rPr>
        <w:t>бору профессии</w:t>
      </w:r>
      <w:r w:rsidR="00466009">
        <w:rPr>
          <w:rFonts w:eastAsia="Times New Roman"/>
          <w:spacing w:val="-4"/>
          <w:sz w:val="24"/>
          <w:szCs w:val="24"/>
        </w:rPr>
        <w:t xml:space="preserve"> в естественно-научной области</w:t>
      </w:r>
      <w:r>
        <w:rPr>
          <w:rFonts w:eastAsia="Times New Roman"/>
          <w:spacing w:val="-4"/>
          <w:sz w:val="24"/>
          <w:szCs w:val="24"/>
        </w:rPr>
        <w:t>. И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зменяющаяся структура экономики России влечет за собой и изменение состава профессий. Многие из них отмирают, возникают новые, расширяются функции </w:t>
      </w:r>
      <w:r w:rsidR="00182FD4" w:rsidRPr="00527C04">
        <w:rPr>
          <w:rFonts w:eastAsia="Times New Roman"/>
          <w:spacing w:val="-4"/>
          <w:sz w:val="24"/>
          <w:szCs w:val="24"/>
        </w:rPr>
        <w:t xml:space="preserve">существующих. Все большее место занимает в обществе сфера услуг, индивидуализируется </w:t>
      </w:r>
      <w:r w:rsidR="00182FD4" w:rsidRPr="00527C04">
        <w:rPr>
          <w:rFonts w:eastAsia="Times New Roman"/>
          <w:spacing w:val="-3"/>
          <w:sz w:val="24"/>
          <w:szCs w:val="24"/>
        </w:rPr>
        <w:t>стиль жизни и труда, усиливается взаимосвязь между обществом и личностью.</w:t>
      </w:r>
    </w:p>
    <w:p w:rsidR="00182FD4" w:rsidRPr="00527C04" w:rsidRDefault="00182FD4" w:rsidP="002153EA">
      <w:pPr>
        <w:ind w:firstLine="426"/>
        <w:rPr>
          <w:b/>
          <w:sz w:val="24"/>
          <w:szCs w:val="24"/>
        </w:rPr>
      </w:pPr>
      <w:r w:rsidRPr="00527C04">
        <w:rPr>
          <w:sz w:val="24"/>
          <w:szCs w:val="24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</w:t>
      </w:r>
      <w:r w:rsidRPr="00527C04">
        <w:rPr>
          <w:sz w:val="24"/>
          <w:szCs w:val="24"/>
        </w:rPr>
        <w:t>н</w:t>
      </w:r>
      <w:r w:rsidRPr="00527C04">
        <w:rPr>
          <w:sz w:val="24"/>
          <w:szCs w:val="24"/>
        </w:rPr>
        <w:t>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</w:t>
      </w:r>
      <w:r w:rsidRPr="00527C04">
        <w:rPr>
          <w:sz w:val="24"/>
          <w:szCs w:val="24"/>
        </w:rPr>
        <w:t>у</w:t>
      </w:r>
      <w:r w:rsidRPr="00527C04">
        <w:rPr>
          <w:sz w:val="24"/>
          <w:szCs w:val="24"/>
        </w:rPr>
        <w:t>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</w:t>
      </w:r>
      <w:r w:rsidRPr="00527C04">
        <w:rPr>
          <w:sz w:val="24"/>
          <w:szCs w:val="24"/>
        </w:rPr>
        <w:t>е</w:t>
      </w:r>
      <w:r w:rsidRPr="00527C04">
        <w:rPr>
          <w:sz w:val="24"/>
          <w:szCs w:val="24"/>
        </w:rPr>
        <w:t>го профессионального обучения.</w:t>
      </w:r>
    </w:p>
    <w:p w:rsidR="00787D03" w:rsidRDefault="00787D03" w:rsidP="002153EA">
      <w:pPr>
        <w:ind w:firstLine="426"/>
        <w:rPr>
          <w:b/>
          <w:sz w:val="24"/>
          <w:szCs w:val="24"/>
        </w:rPr>
      </w:pPr>
    </w:p>
    <w:p w:rsidR="00182FD4" w:rsidRPr="00527C04" w:rsidRDefault="00182FD4" w:rsidP="002153EA">
      <w:pPr>
        <w:ind w:firstLine="426"/>
        <w:jc w:val="center"/>
        <w:rPr>
          <w:b/>
          <w:sz w:val="24"/>
          <w:szCs w:val="24"/>
        </w:rPr>
      </w:pPr>
      <w:r w:rsidRPr="00527C04">
        <w:rPr>
          <w:b/>
          <w:sz w:val="24"/>
          <w:szCs w:val="24"/>
        </w:rPr>
        <w:t xml:space="preserve">Место </w:t>
      </w:r>
      <w:r w:rsidR="00787D03">
        <w:rPr>
          <w:b/>
          <w:sz w:val="24"/>
          <w:szCs w:val="24"/>
        </w:rPr>
        <w:t>МОУ Дубковской СШ ЯМР в реализации программы</w:t>
      </w:r>
    </w:p>
    <w:p w:rsidR="0080517B" w:rsidRDefault="0080517B" w:rsidP="002153EA">
      <w:pPr>
        <w:ind w:firstLine="426"/>
        <w:rPr>
          <w:sz w:val="24"/>
          <w:szCs w:val="24"/>
        </w:rPr>
      </w:pPr>
    </w:p>
    <w:p w:rsidR="002B6B37" w:rsidRDefault="0080517B" w:rsidP="002153EA">
      <w:pPr>
        <w:ind w:firstLine="426"/>
        <w:rPr>
          <w:sz w:val="24"/>
          <w:szCs w:val="24"/>
        </w:rPr>
      </w:pPr>
      <w:r>
        <w:rPr>
          <w:sz w:val="24"/>
          <w:szCs w:val="24"/>
        </w:rPr>
        <w:t>МОУ Дубковская СШ является образовательным учреждением, реализуемым на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тяжении нескольких  лет концепцию интеграции основного и дополнительного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ния. Планирование воспитательной работы школы имеет отражение во всех структурных элементах учреждения, начиная от учебной предметной деятельности через расширение и индивидуализацию знаний во внеурочной и дифференциацию обучения </w:t>
      </w:r>
      <w:r w:rsidR="008D2ABF">
        <w:rPr>
          <w:sz w:val="24"/>
          <w:szCs w:val="24"/>
        </w:rPr>
        <w:t xml:space="preserve">не только </w:t>
      </w:r>
      <w:r>
        <w:rPr>
          <w:sz w:val="24"/>
          <w:szCs w:val="24"/>
        </w:rPr>
        <w:t>с 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том способностей и задатков детей, но и с учетом их требований и ожиданий в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тельном образовании. Расположение школы в локально отдаленном районе, специфика исторического социума, традиций поселка все эти особенности определяет социальный заказ на образовательные услуги в рамках дополнительного образования. Дубковская школа с учетом своей уникальности социума придерживается линии непрерывного экол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гического образования, где начиная с начальной школы</w:t>
      </w:r>
      <w:r w:rsidR="00612818">
        <w:rPr>
          <w:sz w:val="24"/>
          <w:szCs w:val="24"/>
        </w:rPr>
        <w:t>,</w:t>
      </w:r>
      <w:r>
        <w:rPr>
          <w:sz w:val="24"/>
          <w:szCs w:val="24"/>
        </w:rPr>
        <w:t xml:space="preserve"> ребенок имеет возможность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лучить навыки ответственного отношения к природе, принятия правильных экологич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решений, активной жизненной позиции. Реализованная школой дополнительная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щеобразовательная общеразвивающая программа «По зову сердца» призвана поддерж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вать волонтерское движение школьников, способствовать реализации детских инициатив. </w:t>
      </w:r>
    </w:p>
    <w:p w:rsidR="00182FD4" w:rsidRPr="00527C04" w:rsidRDefault="002B6B37" w:rsidP="002153E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Как показывает статистика, среди выпускников </w:t>
      </w:r>
      <w:r w:rsidR="008D2ABF">
        <w:rPr>
          <w:sz w:val="24"/>
          <w:szCs w:val="24"/>
        </w:rPr>
        <w:t xml:space="preserve">МОУ Дубковская СШ ЯМР </w:t>
      </w:r>
      <w:r>
        <w:rPr>
          <w:sz w:val="24"/>
          <w:szCs w:val="24"/>
        </w:rPr>
        <w:t>большой процент ребят выбирают профессии, связанные с получением высшего образования, среди которых лидируют ЯрГУ им. Демидова, ЯГМА, ЯСХА. Однако, ребята не всегда 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шают целенаправленный, осознанный выбор специальности, не осознавая  значение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мулы «хочу-могу». Поэтому многие выпускники прошлых лет, являющиеся дипломир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ванными специалистами ВУЗов не всегда работают по специальности. За последние два года школа активно реализует проекты РДШ РФ и РДШ.76, а также имеет опыт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 международного экологического проекта «Зеленый флаг».     Поэтому, неслучайно, что </w:t>
      </w:r>
      <w:r w:rsidR="008D2ABF">
        <w:rPr>
          <w:sz w:val="24"/>
          <w:szCs w:val="24"/>
        </w:rPr>
        <w:t>в</w:t>
      </w:r>
      <w:r>
        <w:rPr>
          <w:sz w:val="24"/>
          <w:szCs w:val="24"/>
        </w:rPr>
        <w:t xml:space="preserve"> программ</w:t>
      </w:r>
      <w:r w:rsidR="008D2ABF">
        <w:rPr>
          <w:sz w:val="24"/>
          <w:szCs w:val="24"/>
        </w:rPr>
        <w:t>е</w:t>
      </w:r>
      <w:r>
        <w:rPr>
          <w:sz w:val="24"/>
          <w:szCs w:val="24"/>
        </w:rPr>
        <w:t xml:space="preserve"> в рамках </w:t>
      </w:r>
      <w:r w:rsidR="008D2ABF">
        <w:rPr>
          <w:sz w:val="24"/>
          <w:szCs w:val="24"/>
        </w:rPr>
        <w:t xml:space="preserve">ее </w:t>
      </w:r>
      <w:r>
        <w:rPr>
          <w:sz w:val="24"/>
          <w:szCs w:val="24"/>
        </w:rPr>
        <w:t>содержания упор сделан на эколого-биологический профиль. Учитывая, что дети имеют гораздо более широкие запросы по пред</w:t>
      </w:r>
      <w:r w:rsidR="008D2ABF">
        <w:rPr>
          <w:sz w:val="24"/>
          <w:szCs w:val="24"/>
        </w:rPr>
        <w:t>о</w:t>
      </w:r>
      <w:r>
        <w:rPr>
          <w:sz w:val="24"/>
          <w:szCs w:val="24"/>
        </w:rPr>
        <w:t>ставлению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услуг</w:t>
      </w:r>
      <w:r w:rsidR="008D2ABF">
        <w:rPr>
          <w:sz w:val="24"/>
          <w:szCs w:val="24"/>
        </w:rPr>
        <w:t>,</w:t>
      </w:r>
      <w:r>
        <w:rPr>
          <w:sz w:val="24"/>
          <w:szCs w:val="24"/>
        </w:rPr>
        <w:t xml:space="preserve"> программа разработана так, что бы ребенок получал представления в ходе обучения, как по основному профессиональному направлению, так и по  второстепенн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му. Например, дизайн в экологии (понятие ландшафтного дизайна, основ ботаники, но в тоже время навыки рисования, цветописи и .д., работа с компьютером).  </w:t>
      </w:r>
    </w:p>
    <w:p w:rsidR="00182FD4" w:rsidRPr="00527C04" w:rsidRDefault="00182FD4" w:rsidP="002153EA">
      <w:pPr>
        <w:shd w:val="clear" w:color="auto" w:fill="FFFFFF"/>
        <w:spacing w:line="269" w:lineRule="exact"/>
        <w:ind w:firstLine="426"/>
        <w:rPr>
          <w:rFonts w:eastAsia="Times New Roman"/>
          <w:spacing w:val="-4"/>
          <w:sz w:val="24"/>
          <w:szCs w:val="24"/>
        </w:rPr>
      </w:pPr>
    </w:p>
    <w:p w:rsidR="00182FD4" w:rsidRPr="00527C04" w:rsidRDefault="00182FD4" w:rsidP="002153EA">
      <w:pPr>
        <w:shd w:val="clear" w:color="auto" w:fill="FFFFFF"/>
        <w:spacing w:line="269" w:lineRule="exact"/>
        <w:ind w:firstLine="426"/>
        <w:rPr>
          <w:sz w:val="24"/>
          <w:szCs w:val="24"/>
        </w:rPr>
      </w:pPr>
      <w:r w:rsidRPr="00527C04">
        <w:rPr>
          <w:rFonts w:eastAsia="Times New Roman"/>
          <w:b/>
          <w:bCs/>
          <w:spacing w:val="1"/>
          <w:sz w:val="24"/>
          <w:szCs w:val="24"/>
        </w:rPr>
        <w:t xml:space="preserve">Цели </w:t>
      </w:r>
      <w:r w:rsidR="0025210D">
        <w:rPr>
          <w:rFonts w:eastAsia="Times New Roman"/>
          <w:b/>
          <w:bCs/>
          <w:spacing w:val="1"/>
          <w:sz w:val="24"/>
          <w:szCs w:val="24"/>
        </w:rPr>
        <w:t>программы</w:t>
      </w:r>
      <w:r w:rsidRPr="00527C04">
        <w:rPr>
          <w:rFonts w:eastAsia="Times New Roman"/>
          <w:b/>
          <w:bCs/>
          <w:spacing w:val="1"/>
          <w:sz w:val="24"/>
          <w:szCs w:val="24"/>
        </w:rPr>
        <w:t>:</w:t>
      </w:r>
    </w:p>
    <w:p w:rsidR="00182FD4" w:rsidRPr="00527C04" w:rsidRDefault="00EE0C6E" w:rsidP="002153E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ind w:left="0" w:firstLine="426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создание условий для осознанного профессионального самоопределения школьников в области экологии через организацию </w:t>
      </w:r>
      <w:r w:rsidR="00182FD4" w:rsidRPr="00527C04">
        <w:rPr>
          <w:rFonts w:eastAsia="Times New Roman"/>
          <w:spacing w:val="-4"/>
          <w:sz w:val="24"/>
          <w:szCs w:val="24"/>
        </w:rPr>
        <w:t>их деятельности, включающ</w:t>
      </w:r>
      <w:r w:rsidR="00CC5A34">
        <w:rPr>
          <w:rFonts w:eastAsia="Times New Roman"/>
          <w:spacing w:val="-4"/>
          <w:sz w:val="24"/>
          <w:szCs w:val="24"/>
        </w:rPr>
        <w:t>ую</w:t>
      </w:r>
      <w:r w:rsidR="00466009">
        <w:rPr>
          <w:rFonts w:eastAsia="Times New Roman"/>
          <w:spacing w:val="-4"/>
          <w:sz w:val="24"/>
          <w:szCs w:val="24"/>
        </w:rPr>
        <w:t>развити</w:t>
      </w:r>
      <w:r>
        <w:rPr>
          <w:rFonts w:eastAsia="Times New Roman"/>
          <w:spacing w:val="-4"/>
          <w:sz w:val="24"/>
          <w:szCs w:val="24"/>
        </w:rPr>
        <w:t>е</w:t>
      </w:r>
      <w:r w:rsidR="00466009">
        <w:rPr>
          <w:rFonts w:eastAsia="Times New Roman"/>
          <w:spacing w:val="-4"/>
          <w:sz w:val="24"/>
          <w:szCs w:val="24"/>
        </w:rPr>
        <w:t xml:space="preserve"> исследов</w:t>
      </w:r>
      <w:r w:rsidR="00466009">
        <w:rPr>
          <w:rFonts w:eastAsia="Times New Roman"/>
          <w:spacing w:val="-4"/>
          <w:sz w:val="24"/>
          <w:szCs w:val="24"/>
        </w:rPr>
        <w:t>а</w:t>
      </w:r>
      <w:r w:rsidR="00466009">
        <w:rPr>
          <w:rFonts w:eastAsia="Times New Roman"/>
          <w:spacing w:val="-4"/>
          <w:sz w:val="24"/>
          <w:szCs w:val="24"/>
        </w:rPr>
        <w:lastRenderedPageBreak/>
        <w:t>тель</w:t>
      </w:r>
      <w:r>
        <w:rPr>
          <w:rFonts w:eastAsia="Times New Roman"/>
          <w:spacing w:val="-4"/>
          <w:sz w:val="24"/>
          <w:szCs w:val="24"/>
        </w:rPr>
        <w:t>ской,</w:t>
      </w:r>
      <w:r w:rsidR="00466009">
        <w:rPr>
          <w:rFonts w:eastAsia="Times New Roman"/>
          <w:spacing w:val="-4"/>
          <w:sz w:val="24"/>
          <w:szCs w:val="24"/>
        </w:rPr>
        <w:t xml:space="preserve"> проектной </w:t>
      </w:r>
      <w:r>
        <w:rPr>
          <w:rFonts w:eastAsia="Times New Roman"/>
          <w:spacing w:val="-4"/>
          <w:sz w:val="24"/>
          <w:szCs w:val="24"/>
        </w:rPr>
        <w:t>работы инавыков публичного выступления</w:t>
      </w:r>
      <w:r w:rsidR="00466009">
        <w:rPr>
          <w:rFonts w:eastAsia="Times New Roman"/>
          <w:spacing w:val="-4"/>
          <w:sz w:val="24"/>
          <w:szCs w:val="24"/>
        </w:rPr>
        <w:t>;</w:t>
      </w:r>
    </w:p>
    <w:p w:rsidR="00182FD4" w:rsidRDefault="00182FD4" w:rsidP="002153EA">
      <w:pPr>
        <w:shd w:val="clear" w:color="auto" w:fill="FFFFFF"/>
        <w:spacing w:line="274" w:lineRule="exact"/>
        <w:ind w:firstLine="426"/>
        <w:rPr>
          <w:rFonts w:eastAsia="Times New Roman"/>
          <w:b/>
          <w:bCs/>
          <w:spacing w:val="-5"/>
          <w:sz w:val="24"/>
          <w:szCs w:val="24"/>
        </w:rPr>
      </w:pPr>
      <w:r w:rsidRPr="00527C04"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25210D">
        <w:rPr>
          <w:rFonts w:eastAsia="Times New Roman"/>
          <w:b/>
          <w:bCs/>
          <w:spacing w:val="-5"/>
          <w:sz w:val="24"/>
          <w:szCs w:val="24"/>
        </w:rPr>
        <w:t>программы</w:t>
      </w:r>
      <w:r w:rsidRPr="00527C04">
        <w:rPr>
          <w:rFonts w:eastAsia="Times New Roman"/>
          <w:b/>
          <w:bCs/>
          <w:spacing w:val="-5"/>
          <w:sz w:val="24"/>
          <w:szCs w:val="24"/>
        </w:rPr>
        <w:t>:</w:t>
      </w:r>
    </w:p>
    <w:p w:rsidR="00466009" w:rsidRPr="00527C04" w:rsidRDefault="00466009" w:rsidP="00466009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ind w:left="0" w:firstLine="426"/>
        <w:rPr>
          <w:rFonts w:eastAsia="Times New Roman"/>
          <w:spacing w:val="-4"/>
          <w:sz w:val="24"/>
          <w:szCs w:val="24"/>
        </w:rPr>
      </w:pPr>
      <w:r w:rsidRPr="00527C04">
        <w:rPr>
          <w:rFonts w:eastAsia="Times New Roman"/>
          <w:spacing w:val="-4"/>
          <w:sz w:val="24"/>
          <w:szCs w:val="24"/>
        </w:rPr>
        <w:t xml:space="preserve">развить у учащихся </w:t>
      </w:r>
      <w:r>
        <w:rPr>
          <w:rFonts w:eastAsia="Times New Roman"/>
          <w:spacing w:val="-4"/>
          <w:sz w:val="24"/>
          <w:szCs w:val="24"/>
        </w:rPr>
        <w:t>навыки исследовательской деятельностипосредством прохожд</w:t>
      </w:r>
      <w:r>
        <w:rPr>
          <w:rFonts w:eastAsia="Times New Roman"/>
          <w:spacing w:val="-4"/>
          <w:sz w:val="24"/>
          <w:szCs w:val="24"/>
        </w:rPr>
        <w:t>е</w:t>
      </w:r>
      <w:r>
        <w:rPr>
          <w:rFonts w:eastAsia="Times New Roman"/>
          <w:spacing w:val="-4"/>
          <w:sz w:val="24"/>
          <w:szCs w:val="24"/>
        </w:rPr>
        <w:t xml:space="preserve">ния социальных проб; </w:t>
      </w:r>
    </w:p>
    <w:p w:rsidR="00182FD4" w:rsidRPr="00527C04" w:rsidRDefault="00182FD4" w:rsidP="002153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64" w:lineRule="exact"/>
        <w:ind w:left="0" w:firstLine="426"/>
        <w:rPr>
          <w:sz w:val="24"/>
          <w:szCs w:val="24"/>
        </w:rPr>
      </w:pPr>
      <w:r w:rsidRPr="00527C04">
        <w:rPr>
          <w:rFonts w:eastAsia="Times New Roman"/>
          <w:spacing w:val="-3"/>
          <w:sz w:val="24"/>
          <w:szCs w:val="24"/>
        </w:rPr>
        <w:t xml:space="preserve">повысить уровень </w:t>
      </w:r>
      <w:r w:rsidR="00466009">
        <w:rPr>
          <w:rFonts w:eastAsia="Times New Roman"/>
          <w:spacing w:val="-3"/>
          <w:sz w:val="24"/>
          <w:szCs w:val="24"/>
        </w:rPr>
        <w:t>компетенции учащихся в области поисковой и исследовательской деятельности;</w:t>
      </w:r>
    </w:p>
    <w:p w:rsidR="00182FD4" w:rsidRPr="00527C04" w:rsidRDefault="00182FD4" w:rsidP="002153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64" w:lineRule="exact"/>
        <w:ind w:left="0" w:firstLine="426"/>
        <w:rPr>
          <w:sz w:val="24"/>
          <w:szCs w:val="24"/>
        </w:rPr>
      </w:pPr>
      <w:r w:rsidRPr="00527C04">
        <w:rPr>
          <w:rFonts w:eastAsia="Times New Roman"/>
          <w:spacing w:val="-3"/>
          <w:sz w:val="24"/>
          <w:szCs w:val="24"/>
        </w:rPr>
        <w:t xml:space="preserve">сформировать положительное отношение к самому себе, осознание своей </w:t>
      </w:r>
      <w:r w:rsidRPr="00527C04">
        <w:rPr>
          <w:rFonts w:eastAsia="Times New Roman"/>
          <w:spacing w:val="-4"/>
          <w:sz w:val="24"/>
          <w:szCs w:val="24"/>
        </w:rPr>
        <w:t>индивид</w:t>
      </w:r>
      <w:r w:rsidRPr="00527C04">
        <w:rPr>
          <w:rFonts w:eastAsia="Times New Roman"/>
          <w:spacing w:val="-4"/>
          <w:sz w:val="24"/>
          <w:szCs w:val="24"/>
        </w:rPr>
        <w:t>у</w:t>
      </w:r>
      <w:r w:rsidRPr="00527C04">
        <w:rPr>
          <w:rFonts w:eastAsia="Times New Roman"/>
          <w:spacing w:val="-4"/>
          <w:sz w:val="24"/>
          <w:szCs w:val="24"/>
        </w:rPr>
        <w:t xml:space="preserve">альности, уверенность в своих силах применительно к реализации себя в будущей </w:t>
      </w:r>
      <w:r w:rsidRPr="00527C04">
        <w:rPr>
          <w:rFonts w:eastAsia="Times New Roman"/>
          <w:spacing w:val="-5"/>
          <w:sz w:val="24"/>
          <w:szCs w:val="24"/>
        </w:rPr>
        <w:t>профессии;</w:t>
      </w:r>
    </w:p>
    <w:p w:rsidR="00182FD4" w:rsidRPr="00527C04" w:rsidRDefault="00182FD4" w:rsidP="002153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64" w:lineRule="exact"/>
        <w:ind w:left="0" w:firstLine="426"/>
        <w:rPr>
          <w:sz w:val="24"/>
          <w:szCs w:val="24"/>
        </w:rPr>
      </w:pPr>
      <w:r w:rsidRPr="00527C04">
        <w:rPr>
          <w:rFonts w:eastAsia="Times New Roman"/>
          <w:spacing w:val="-4"/>
          <w:sz w:val="24"/>
          <w:szCs w:val="24"/>
        </w:rPr>
        <w:t xml:space="preserve">ознакомить со спецификой </w:t>
      </w:r>
      <w:r w:rsidR="00466009">
        <w:rPr>
          <w:rFonts w:eastAsia="Times New Roman"/>
          <w:spacing w:val="-4"/>
          <w:sz w:val="24"/>
          <w:szCs w:val="24"/>
        </w:rPr>
        <w:t xml:space="preserve">работы профессий экологического профиля; </w:t>
      </w:r>
    </w:p>
    <w:p w:rsidR="00182FD4" w:rsidRPr="00527C04" w:rsidRDefault="00182FD4" w:rsidP="002153E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64" w:lineRule="exact"/>
        <w:ind w:left="0" w:firstLine="426"/>
        <w:rPr>
          <w:sz w:val="24"/>
          <w:szCs w:val="24"/>
        </w:rPr>
      </w:pPr>
      <w:r w:rsidRPr="00527C04">
        <w:rPr>
          <w:rFonts w:eastAsia="Times New Roman"/>
          <w:spacing w:val="-4"/>
          <w:sz w:val="24"/>
          <w:szCs w:val="24"/>
        </w:rPr>
        <w:t xml:space="preserve">обеспечить </w:t>
      </w:r>
      <w:r w:rsidR="00466009">
        <w:rPr>
          <w:rFonts w:eastAsia="Times New Roman"/>
          <w:spacing w:val="-4"/>
          <w:sz w:val="24"/>
          <w:szCs w:val="24"/>
        </w:rPr>
        <w:t>обучающимся</w:t>
      </w:r>
      <w:r w:rsidRPr="00527C04">
        <w:rPr>
          <w:rFonts w:eastAsia="Times New Roman"/>
          <w:spacing w:val="-4"/>
          <w:sz w:val="24"/>
          <w:szCs w:val="24"/>
        </w:rPr>
        <w:t xml:space="preserve">возможность </w:t>
      </w:r>
      <w:r w:rsidR="00466009">
        <w:rPr>
          <w:rFonts w:eastAsia="Times New Roman"/>
          <w:spacing w:val="-4"/>
          <w:sz w:val="24"/>
          <w:szCs w:val="24"/>
        </w:rPr>
        <w:t>транслирования результаты своей исследов</w:t>
      </w:r>
      <w:r w:rsidR="00466009">
        <w:rPr>
          <w:rFonts w:eastAsia="Times New Roman"/>
          <w:spacing w:val="-4"/>
          <w:sz w:val="24"/>
          <w:szCs w:val="24"/>
        </w:rPr>
        <w:t>а</w:t>
      </w:r>
      <w:r w:rsidR="00466009">
        <w:rPr>
          <w:rFonts w:eastAsia="Times New Roman"/>
          <w:spacing w:val="-4"/>
          <w:sz w:val="24"/>
          <w:szCs w:val="24"/>
        </w:rPr>
        <w:t xml:space="preserve">тельской и проектной деятельности на мероприятиях различного уровня. </w:t>
      </w:r>
    </w:p>
    <w:p w:rsidR="00182FD4" w:rsidRDefault="00182FD4" w:rsidP="002153EA">
      <w:pPr>
        <w:shd w:val="clear" w:color="auto" w:fill="FFFFFF"/>
        <w:spacing w:line="264" w:lineRule="exact"/>
        <w:ind w:firstLine="426"/>
        <w:rPr>
          <w:rFonts w:eastAsia="Times New Roman"/>
          <w:spacing w:val="-2"/>
          <w:sz w:val="24"/>
          <w:szCs w:val="24"/>
        </w:rPr>
      </w:pPr>
    </w:p>
    <w:p w:rsidR="00182FD4" w:rsidRPr="00527C04" w:rsidRDefault="008D2ABF" w:rsidP="002153EA">
      <w:pPr>
        <w:shd w:val="clear" w:color="auto" w:fill="FFFFFF"/>
        <w:spacing w:line="264" w:lineRule="exact"/>
        <w:ind w:firstLine="42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ДООП </w:t>
      </w:r>
      <w:r w:rsidR="005870F9">
        <w:rPr>
          <w:rFonts w:eastAsia="Times New Roman"/>
          <w:spacing w:val="-2"/>
          <w:sz w:val="24"/>
          <w:szCs w:val="24"/>
        </w:rPr>
        <w:t>«Вектор»</w:t>
      </w:r>
      <w:r w:rsidR="00182FD4" w:rsidRPr="00527C04">
        <w:rPr>
          <w:rFonts w:eastAsia="Times New Roman"/>
          <w:spacing w:val="-2"/>
          <w:sz w:val="24"/>
          <w:szCs w:val="24"/>
        </w:rPr>
        <w:t xml:space="preserve"> состоит из </w:t>
      </w:r>
      <w:r>
        <w:rPr>
          <w:rFonts w:eastAsia="Times New Roman"/>
          <w:spacing w:val="-2"/>
          <w:sz w:val="24"/>
          <w:szCs w:val="24"/>
        </w:rPr>
        <w:t>четырех</w:t>
      </w:r>
      <w:r w:rsidR="00566416">
        <w:rPr>
          <w:rFonts w:eastAsia="Times New Roman"/>
          <w:spacing w:val="-2"/>
          <w:sz w:val="24"/>
          <w:szCs w:val="24"/>
        </w:rPr>
        <w:t>разделов</w:t>
      </w:r>
      <w:r>
        <w:rPr>
          <w:rFonts w:eastAsia="Times New Roman"/>
          <w:spacing w:val="-2"/>
          <w:sz w:val="24"/>
          <w:szCs w:val="24"/>
        </w:rPr>
        <w:t xml:space="preserve">, каждый из которых имеет </w:t>
      </w:r>
      <w:r w:rsidR="00182FD4" w:rsidRPr="00527C04">
        <w:rPr>
          <w:rFonts w:eastAsia="Times New Roman"/>
          <w:spacing w:val="-4"/>
          <w:sz w:val="24"/>
          <w:szCs w:val="24"/>
        </w:rPr>
        <w:t>теоретическ</w:t>
      </w:r>
      <w:r>
        <w:rPr>
          <w:rFonts w:eastAsia="Times New Roman"/>
          <w:spacing w:val="-4"/>
          <w:sz w:val="24"/>
          <w:szCs w:val="24"/>
        </w:rPr>
        <w:t>и</w:t>
      </w:r>
      <w:r w:rsidR="00182FD4" w:rsidRPr="00527C04">
        <w:rPr>
          <w:rFonts w:eastAsia="Times New Roman"/>
          <w:spacing w:val="-4"/>
          <w:sz w:val="24"/>
          <w:szCs w:val="24"/>
        </w:rPr>
        <w:t>й и практическ</w:t>
      </w:r>
      <w:r>
        <w:rPr>
          <w:rFonts w:eastAsia="Times New Roman"/>
          <w:spacing w:val="-4"/>
          <w:sz w:val="24"/>
          <w:szCs w:val="24"/>
        </w:rPr>
        <w:t>и</w:t>
      </w:r>
      <w:r w:rsidR="00182FD4" w:rsidRPr="00527C04">
        <w:rPr>
          <w:rFonts w:eastAsia="Times New Roman"/>
          <w:spacing w:val="-4"/>
          <w:sz w:val="24"/>
          <w:szCs w:val="24"/>
        </w:rPr>
        <w:t>й</w:t>
      </w:r>
      <w:r>
        <w:rPr>
          <w:rFonts w:eastAsia="Times New Roman"/>
          <w:spacing w:val="-4"/>
          <w:sz w:val="24"/>
          <w:szCs w:val="24"/>
        </w:rPr>
        <w:t xml:space="preserve"> материал</w:t>
      </w:r>
      <w:r w:rsidR="00182FD4" w:rsidRPr="00527C04">
        <w:rPr>
          <w:rFonts w:eastAsia="Times New Roman"/>
          <w:spacing w:val="-4"/>
          <w:sz w:val="24"/>
          <w:szCs w:val="24"/>
        </w:rPr>
        <w:t>. Теоретиче</w:t>
      </w:r>
      <w:r w:rsidR="00182FD4">
        <w:rPr>
          <w:rFonts w:eastAsia="Times New Roman"/>
          <w:spacing w:val="-4"/>
          <w:sz w:val="24"/>
          <w:szCs w:val="24"/>
        </w:rPr>
        <w:t>ская включает изучение «образа «Я</w:t>
      </w:r>
      <w:r w:rsidR="00182FD4" w:rsidRPr="00527C04">
        <w:rPr>
          <w:rFonts w:eastAsia="Times New Roman"/>
          <w:spacing w:val="-4"/>
          <w:sz w:val="24"/>
          <w:szCs w:val="24"/>
        </w:rPr>
        <w:t xml:space="preserve">», мира труда и </w:t>
      </w:r>
      <w:r w:rsidR="00182FD4" w:rsidRPr="00527C04">
        <w:rPr>
          <w:rFonts w:eastAsia="Times New Roman"/>
          <w:spacing w:val="-3"/>
          <w:sz w:val="24"/>
          <w:szCs w:val="24"/>
        </w:rPr>
        <w:t>пр</w:t>
      </w:r>
      <w:r w:rsidR="00182FD4" w:rsidRPr="00527C04">
        <w:rPr>
          <w:rFonts w:eastAsia="Times New Roman"/>
          <w:spacing w:val="-3"/>
          <w:sz w:val="24"/>
          <w:szCs w:val="24"/>
        </w:rPr>
        <w:t>о</w:t>
      </w:r>
      <w:r w:rsidR="00182FD4" w:rsidRPr="00527C04">
        <w:rPr>
          <w:rFonts w:eastAsia="Times New Roman"/>
          <w:spacing w:val="-3"/>
          <w:sz w:val="24"/>
          <w:szCs w:val="24"/>
        </w:rPr>
        <w:t>фессий</w:t>
      </w:r>
      <w:r w:rsidR="00566416">
        <w:rPr>
          <w:rFonts w:eastAsia="Times New Roman"/>
          <w:spacing w:val="-3"/>
          <w:sz w:val="24"/>
          <w:szCs w:val="24"/>
        </w:rPr>
        <w:t>, соотношение собственных  возможностей и требований к кандидату профессий («формула хочу-могу»</w:t>
      </w:r>
      <w:r w:rsidR="00566416">
        <w:rPr>
          <w:rStyle w:val="a9"/>
          <w:rFonts w:eastAsia="Times New Roman"/>
          <w:spacing w:val="-3"/>
          <w:sz w:val="24"/>
          <w:szCs w:val="24"/>
        </w:rPr>
        <w:footnoteReference w:id="3"/>
      </w:r>
      <w:r w:rsidR="00566416">
        <w:rPr>
          <w:rFonts w:eastAsia="Times New Roman"/>
          <w:spacing w:val="-3"/>
          <w:sz w:val="24"/>
          <w:szCs w:val="24"/>
        </w:rPr>
        <w:t>)</w:t>
      </w:r>
      <w:r w:rsidR="00207DFD">
        <w:rPr>
          <w:rFonts w:eastAsia="Times New Roman"/>
          <w:spacing w:val="-3"/>
          <w:sz w:val="24"/>
          <w:szCs w:val="24"/>
        </w:rPr>
        <w:t xml:space="preserve">, а также необходимых базовых знаний в области экологии. 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 Практ</w:t>
      </w:r>
      <w:r w:rsidR="00182FD4" w:rsidRPr="00527C04">
        <w:rPr>
          <w:rFonts w:eastAsia="Times New Roman"/>
          <w:spacing w:val="-3"/>
          <w:sz w:val="24"/>
          <w:szCs w:val="24"/>
        </w:rPr>
        <w:t>и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ческая </w:t>
      </w:r>
      <w:r w:rsidR="00566416">
        <w:rPr>
          <w:rFonts w:eastAsia="Times New Roman"/>
          <w:spacing w:val="-3"/>
          <w:sz w:val="24"/>
          <w:szCs w:val="24"/>
        </w:rPr>
        <w:t xml:space="preserve">часть 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представляет собой профессиональные пробы по </w:t>
      </w:r>
      <w:r>
        <w:rPr>
          <w:rFonts w:eastAsia="Times New Roman"/>
          <w:spacing w:val="-3"/>
          <w:sz w:val="24"/>
          <w:szCs w:val="24"/>
        </w:rPr>
        <w:t>выбранным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 сферам </w:t>
      </w:r>
      <w:r w:rsidR="00182FD4" w:rsidRPr="00527C04">
        <w:rPr>
          <w:rFonts w:eastAsia="Times New Roman"/>
          <w:spacing w:val="-4"/>
          <w:sz w:val="24"/>
          <w:szCs w:val="24"/>
        </w:rPr>
        <w:t>профе</w:t>
      </w:r>
      <w:r w:rsidR="00182FD4" w:rsidRPr="00527C04">
        <w:rPr>
          <w:rFonts w:eastAsia="Times New Roman"/>
          <w:spacing w:val="-4"/>
          <w:sz w:val="24"/>
          <w:szCs w:val="24"/>
        </w:rPr>
        <w:t>с</w:t>
      </w:r>
      <w:r w:rsidR="00182FD4" w:rsidRPr="00527C04">
        <w:rPr>
          <w:rFonts w:eastAsia="Times New Roman"/>
          <w:spacing w:val="-4"/>
          <w:sz w:val="24"/>
          <w:szCs w:val="24"/>
        </w:rPr>
        <w:t>сиональной деятельности</w:t>
      </w:r>
      <w:r w:rsidR="00566416">
        <w:rPr>
          <w:rFonts w:eastAsia="Times New Roman"/>
          <w:spacing w:val="-4"/>
          <w:sz w:val="24"/>
          <w:szCs w:val="24"/>
        </w:rPr>
        <w:t>, освоение методик исследовательской работы и проектной деятел</w:t>
      </w:r>
      <w:r w:rsidR="00566416">
        <w:rPr>
          <w:rFonts w:eastAsia="Times New Roman"/>
          <w:spacing w:val="-4"/>
          <w:sz w:val="24"/>
          <w:szCs w:val="24"/>
        </w:rPr>
        <w:t>ь</w:t>
      </w:r>
      <w:r w:rsidR="00566416">
        <w:rPr>
          <w:rFonts w:eastAsia="Times New Roman"/>
          <w:spacing w:val="-4"/>
          <w:sz w:val="24"/>
          <w:szCs w:val="24"/>
        </w:rPr>
        <w:t>ности, проведение исследований и разработку проектов</w:t>
      </w:r>
      <w:r w:rsidR="00182FD4" w:rsidRPr="00527C04">
        <w:rPr>
          <w:rFonts w:eastAsia="Times New Roman"/>
          <w:spacing w:val="-4"/>
          <w:sz w:val="24"/>
          <w:szCs w:val="24"/>
        </w:rPr>
        <w:t>.</w:t>
      </w:r>
    </w:p>
    <w:p w:rsidR="00182FD4" w:rsidRPr="00527C04" w:rsidRDefault="00182FD4" w:rsidP="002153EA">
      <w:pPr>
        <w:shd w:val="clear" w:color="auto" w:fill="FFFFFF"/>
        <w:spacing w:line="264" w:lineRule="exact"/>
        <w:ind w:firstLine="426"/>
        <w:rPr>
          <w:sz w:val="24"/>
          <w:szCs w:val="24"/>
        </w:rPr>
      </w:pPr>
      <w:r w:rsidRPr="00527C04">
        <w:rPr>
          <w:rFonts w:eastAsia="Times New Roman"/>
          <w:spacing w:val="-4"/>
          <w:sz w:val="24"/>
          <w:szCs w:val="24"/>
        </w:rPr>
        <w:t xml:space="preserve">В ходе работы с учащимися предусмотрено использование комплекса психологических </w:t>
      </w:r>
      <w:r w:rsidRPr="00527C04">
        <w:rPr>
          <w:rFonts w:eastAsia="Times New Roman"/>
          <w:spacing w:val="-3"/>
          <w:sz w:val="24"/>
          <w:szCs w:val="24"/>
        </w:rPr>
        <w:t xml:space="preserve">методик, направленных, во-первых, на изучение и анализ индивидуальных психологических </w:t>
      </w:r>
      <w:r w:rsidRPr="00527C04">
        <w:rPr>
          <w:rFonts w:eastAsia="Times New Roman"/>
          <w:spacing w:val="-4"/>
          <w:sz w:val="24"/>
          <w:szCs w:val="24"/>
        </w:rPr>
        <w:t xml:space="preserve">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</w:t>
      </w:r>
      <w:r w:rsidRPr="00527C04">
        <w:rPr>
          <w:rFonts w:eastAsia="Times New Roman"/>
          <w:spacing w:val="-3"/>
          <w:sz w:val="24"/>
          <w:szCs w:val="24"/>
        </w:rPr>
        <w:t xml:space="preserve">темам курса проводятся </w:t>
      </w:r>
      <w:r w:rsidR="005C1199">
        <w:rPr>
          <w:rFonts w:eastAsia="Times New Roman"/>
          <w:spacing w:val="-3"/>
          <w:sz w:val="24"/>
          <w:szCs w:val="24"/>
        </w:rPr>
        <w:t>диагностические</w:t>
      </w:r>
      <w:r w:rsidRPr="00527C04">
        <w:rPr>
          <w:rFonts w:eastAsia="Times New Roman"/>
          <w:spacing w:val="-3"/>
          <w:sz w:val="24"/>
          <w:szCs w:val="24"/>
        </w:rPr>
        <w:t xml:space="preserve"> работы.</w:t>
      </w:r>
      <w:r w:rsidR="008D2ABF">
        <w:rPr>
          <w:rStyle w:val="a9"/>
          <w:sz w:val="24"/>
          <w:szCs w:val="24"/>
        </w:rPr>
        <w:footnoteReference w:id="4"/>
      </w:r>
    </w:p>
    <w:p w:rsidR="00182FD4" w:rsidRPr="00527C04" w:rsidRDefault="00182FD4" w:rsidP="002153EA">
      <w:pPr>
        <w:shd w:val="clear" w:color="auto" w:fill="FFFFFF"/>
        <w:spacing w:line="264" w:lineRule="exact"/>
        <w:ind w:firstLine="426"/>
        <w:rPr>
          <w:sz w:val="24"/>
          <w:szCs w:val="24"/>
        </w:rPr>
      </w:pPr>
      <w:r w:rsidRPr="00527C04">
        <w:rPr>
          <w:rFonts w:eastAsia="Times New Roman"/>
          <w:spacing w:val="-3"/>
          <w:sz w:val="24"/>
          <w:szCs w:val="24"/>
        </w:rPr>
        <w:t xml:space="preserve">В процессе преподавания </w:t>
      </w:r>
      <w:r w:rsidRPr="00527C04">
        <w:rPr>
          <w:rFonts w:eastAsia="Times New Roman"/>
          <w:spacing w:val="-4"/>
          <w:sz w:val="24"/>
          <w:szCs w:val="24"/>
        </w:rPr>
        <w:t>предусмотрено использование</w:t>
      </w:r>
      <w:r w:rsidRPr="00527C04">
        <w:rPr>
          <w:rFonts w:eastAsia="Times New Roman"/>
          <w:spacing w:val="-3"/>
          <w:sz w:val="24"/>
          <w:szCs w:val="24"/>
        </w:rPr>
        <w:t xml:space="preserve"> разнообразны</w:t>
      </w:r>
      <w:r>
        <w:rPr>
          <w:rFonts w:eastAsia="Times New Roman"/>
          <w:spacing w:val="-3"/>
          <w:sz w:val="24"/>
          <w:szCs w:val="24"/>
        </w:rPr>
        <w:t>х</w:t>
      </w:r>
      <w:r w:rsidRPr="00527C04">
        <w:rPr>
          <w:rFonts w:eastAsia="Times New Roman"/>
          <w:spacing w:val="-3"/>
          <w:sz w:val="24"/>
          <w:szCs w:val="24"/>
        </w:rPr>
        <w:t xml:space="preserve"> форм </w:t>
      </w:r>
      <w:r>
        <w:rPr>
          <w:rFonts w:eastAsia="Times New Roman"/>
          <w:spacing w:val="-4"/>
          <w:sz w:val="24"/>
          <w:szCs w:val="24"/>
        </w:rPr>
        <w:t>организ</w:t>
      </w:r>
      <w:r>
        <w:rPr>
          <w:rFonts w:eastAsia="Times New Roman"/>
          <w:spacing w:val="-4"/>
          <w:sz w:val="24"/>
          <w:szCs w:val="24"/>
        </w:rPr>
        <w:t>а</w:t>
      </w:r>
      <w:r>
        <w:rPr>
          <w:rFonts w:eastAsia="Times New Roman"/>
          <w:spacing w:val="-4"/>
          <w:sz w:val="24"/>
          <w:szCs w:val="24"/>
        </w:rPr>
        <w:t>ции занятий и методов</w:t>
      </w:r>
      <w:r w:rsidRPr="00527C04">
        <w:rPr>
          <w:rFonts w:eastAsia="Times New Roman"/>
          <w:spacing w:val="-4"/>
          <w:sz w:val="24"/>
          <w:szCs w:val="24"/>
        </w:rPr>
        <w:t xml:space="preserve"> обучения: комбинированн</w:t>
      </w:r>
      <w:r w:rsidR="008D2ABF">
        <w:rPr>
          <w:rFonts w:eastAsia="Times New Roman"/>
          <w:spacing w:val="-4"/>
          <w:sz w:val="24"/>
          <w:szCs w:val="24"/>
        </w:rPr>
        <w:t>оезанятие</w:t>
      </w:r>
      <w:r w:rsidRPr="00527C04">
        <w:rPr>
          <w:rFonts w:eastAsia="Times New Roman"/>
          <w:spacing w:val="-4"/>
          <w:sz w:val="24"/>
          <w:szCs w:val="24"/>
        </w:rPr>
        <w:t xml:space="preserve">, конференция, «круглый </w:t>
      </w:r>
      <w:r w:rsidRPr="00527C04">
        <w:rPr>
          <w:rFonts w:eastAsia="Times New Roman"/>
          <w:spacing w:val="-3"/>
          <w:sz w:val="24"/>
          <w:szCs w:val="24"/>
        </w:rPr>
        <w:t>стол», пресс-конференция, индивидуальные и групповые беседы; демонстрация кино- и виде</w:t>
      </w:r>
      <w:r w:rsidRPr="00527C04">
        <w:rPr>
          <w:rFonts w:eastAsia="Times New Roman"/>
          <w:spacing w:val="-3"/>
          <w:sz w:val="24"/>
          <w:szCs w:val="24"/>
        </w:rPr>
        <w:t>о</w:t>
      </w:r>
      <w:r w:rsidRPr="00527C04">
        <w:rPr>
          <w:rFonts w:eastAsia="Times New Roman"/>
          <w:spacing w:val="-3"/>
          <w:sz w:val="24"/>
          <w:szCs w:val="24"/>
        </w:rPr>
        <w:t xml:space="preserve">фильмов, семинары, описание профессий, встреча с представителями отдельных профессий, диспут, конкурс, составление </w:t>
      </w:r>
      <w:r w:rsidR="00A43649">
        <w:rPr>
          <w:rFonts w:eastAsia="Times New Roman"/>
          <w:spacing w:val="-3"/>
          <w:sz w:val="24"/>
          <w:szCs w:val="24"/>
        </w:rPr>
        <w:t>проектов и технологических карт, проведение исследований</w:t>
      </w:r>
      <w:r w:rsidRPr="00527C04">
        <w:rPr>
          <w:rFonts w:eastAsia="Times New Roman"/>
          <w:spacing w:val="-4"/>
          <w:sz w:val="24"/>
          <w:szCs w:val="24"/>
        </w:rPr>
        <w:t xml:space="preserve"> и др. </w:t>
      </w:r>
    </w:p>
    <w:p w:rsidR="00182FD4" w:rsidRPr="00527C04" w:rsidRDefault="008D2ABF" w:rsidP="002153EA">
      <w:pPr>
        <w:shd w:val="clear" w:color="auto" w:fill="FFFFFF"/>
        <w:spacing w:line="269" w:lineRule="exact"/>
        <w:ind w:firstLine="426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Освоение программы</w:t>
      </w:r>
      <w:r w:rsidR="00182FD4" w:rsidRPr="00527C04">
        <w:rPr>
          <w:rFonts w:eastAsia="Times New Roman"/>
          <w:spacing w:val="-4"/>
          <w:sz w:val="24"/>
          <w:szCs w:val="24"/>
        </w:rPr>
        <w:t xml:space="preserve"> предполагает активное участие школьников в подготовке и пров</w:t>
      </w:r>
      <w:r w:rsidR="00182FD4" w:rsidRPr="00527C04">
        <w:rPr>
          <w:rFonts w:eastAsia="Times New Roman"/>
          <w:spacing w:val="-4"/>
          <w:sz w:val="24"/>
          <w:szCs w:val="24"/>
        </w:rPr>
        <w:t>е</w:t>
      </w:r>
      <w:r w:rsidR="00182FD4" w:rsidRPr="00527C04">
        <w:rPr>
          <w:rFonts w:eastAsia="Times New Roman"/>
          <w:spacing w:val="-4"/>
          <w:sz w:val="24"/>
          <w:szCs w:val="24"/>
        </w:rPr>
        <w:t xml:space="preserve">дении 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занятий, насыщение уроков и </w:t>
      </w:r>
      <w:r>
        <w:rPr>
          <w:rFonts w:eastAsia="Times New Roman"/>
          <w:spacing w:val="-3"/>
          <w:sz w:val="24"/>
          <w:szCs w:val="24"/>
        </w:rPr>
        <w:t xml:space="preserve">проектов с использованием 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 различны</w:t>
      </w:r>
      <w:r>
        <w:rPr>
          <w:rFonts w:eastAsia="Times New Roman"/>
          <w:spacing w:val="-3"/>
          <w:sz w:val="24"/>
          <w:szCs w:val="24"/>
        </w:rPr>
        <w:t>х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 упражнени</w:t>
      </w:r>
      <w:r>
        <w:rPr>
          <w:rFonts w:eastAsia="Times New Roman"/>
          <w:spacing w:val="-3"/>
          <w:sz w:val="24"/>
          <w:szCs w:val="24"/>
        </w:rPr>
        <w:t>й</w:t>
      </w:r>
      <w:r w:rsidR="00182FD4" w:rsidRPr="00527C04">
        <w:rPr>
          <w:rFonts w:eastAsia="Times New Roman"/>
          <w:spacing w:val="-3"/>
          <w:sz w:val="24"/>
          <w:szCs w:val="24"/>
        </w:rPr>
        <w:t xml:space="preserve"> для </w:t>
      </w:r>
      <w:r w:rsidR="00182FD4" w:rsidRPr="00527C04">
        <w:rPr>
          <w:rFonts w:eastAsia="Times New Roman"/>
          <w:spacing w:val="-4"/>
          <w:sz w:val="24"/>
          <w:szCs w:val="24"/>
        </w:rPr>
        <w:t>самостоятельной работы, раздаточным дидактическим материалом.</w:t>
      </w:r>
    </w:p>
    <w:p w:rsidR="00182FD4" w:rsidRPr="00527C04" w:rsidRDefault="00182FD4" w:rsidP="002153EA">
      <w:pPr>
        <w:shd w:val="clear" w:color="auto" w:fill="FFFFFF"/>
        <w:spacing w:line="269" w:lineRule="exact"/>
        <w:ind w:firstLine="426"/>
        <w:rPr>
          <w:sz w:val="24"/>
          <w:szCs w:val="24"/>
        </w:rPr>
      </w:pPr>
      <w:r w:rsidRPr="00527C04">
        <w:rPr>
          <w:rFonts w:eastAsia="Times New Roman"/>
          <w:spacing w:val="-4"/>
          <w:sz w:val="24"/>
          <w:szCs w:val="24"/>
        </w:rPr>
        <w:t xml:space="preserve">Знакомясь с приемами самопознания и самоанализа личности, учащиеся соотносят свои </w:t>
      </w:r>
      <w:r w:rsidRPr="00527C04">
        <w:rPr>
          <w:rFonts w:eastAsia="Times New Roman"/>
          <w:spacing w:val="-3"/>
          <w:sz w:val="24"/>
          <w:szCs w:val="24"/>
        </w:rPr>
        <w:t>склонности и возможности с требованиями, предъявляемыми к человеку определенной пр</w:t>
      </w:r>
      <w:r w:rsidRPr="00527C04">
        <w:rPr>
          <w:rFonts w:eastAsia="Times New Roman"/>
          <w:spacing w:val="-3"/>
          <w:sz w:val="24"/>
          <w:szCs w:val="24"/>
        </w:rPr>
        <w:t>о</w:t>
      </w:r>
      <w:r w:rsidRPr="00527C04">
        <w:rPr>
          <w:rFonts w:eastAsia="Times New Roman"/>
          <w:spacing w:val="-3"/>
          <w:sz w:val="24"/>
          <w:szCs w:val="24"/>
        </w:rPr>
        <w:t xml:space="preserve">фессии, намечают планы реализации профессиональных намерений. Проводимые </w:t>
      </w:r>
      <w:r w:rsidRPr="00527C04">
        <w:rPr>
          <w:rFonts w:eastAsia="Times New Roman"/>
          <w:spacing w:val="-4"/>
          <w:sz w:val="24"/>
          <w:szCs w:val="24"/>
        </w:rPr>
        <w:t>одновр</w:t>
      </w:r>
      <w:r w:rsidRPr="00527C04">
        <w:rPr>
          <w:rFonts w:eastAsia="Times New Roman"/>
          <w:spacing w:val="-4"/>
          <w:sz w:val="24"/>
          <w:szCs w:val="24"/>
        </w:rPr>
        <w:t>е</w:t>
      </w:r>
      <w:r w:rsidRPr="00527C04">
        <w:rPr>
          <w:rFonts w:eastAsia="Times New Roman"/>
          <w:spacing w:val="-4"/>
          <w:sz w:val="24"/>
          <w:szCs w:val="24"/>
        </w:rPr>
        <w:t xml:space="preserve">менно с изучением </w:t>
      </w:r>
      <w:r w:rsidR="008D2ABF">
        <w:rPr>
          <w:rFonts w:eastAsia="Times New Roman"/>
          <w:spacing w:val="-4"/>
          <w:sz w:val="24"/>
          <w:szCs w:val="24"/>
        </w:rPr>
        <w:t xml:space="preserve">материала </w:t>
      </w:r>
      <w:r w:rsidRPr="00527C04">
        <w:rPr>
          <w:rFonts w:eastAsia="Times New Roman"/>
          <w:spacing w:val="-4"/>
          <w:sz w:val="24"/>
          <w:szCs w:val="24"/>
        </w:rPr>
        <w:t xml:space="preserve"> профессиональные пробы дают им возможность углубить и закрепить полученные знания и умения. Школьники приобретают практический опыт работы </w:t>
      </w:r>
      <w:r w:rsidRPr="00527C04">
        <w:rPr>
          <w:rFonts w:eastAsia="Times New Roman"/>
          <w:spacing w:val="-3"/>
          <w:sz w:val="24"/>
          <w:szCs w:val="24"/>
        </w:rPr>
        <w:t xml:space="preserve">по конкретной профессии и на основании этого определяют путь дальнейшего </w:t>
      </w:r>
      <w:r w:rsidRPr="00527C04">
        <w:rPr>
          <w:rFonts w:eastAsia="Times New Roman"/>
          <w:spacing w:val="-4"/>
          <w:sz w:val="24"/>
          <w:szCs w:val="24"/>
        </w:rPr>
        <w:t>професси</w:t>
      </w:r>
      <w:r w:rsidRPr="00527C04">
        <w:rPr>
          <w:rFonts w:eastAsia="Times New Roman"/>
          <w:spacing w:val="-4"/>
          <w:sz w:val="24"/>
          <w:szCs w:val="24"/>
        </w:rPr>
        <w:t>о</w:t>
      </w:r>
      <w:r w:rsidRPr="00527C04">
        <w:rPr>
          <w:rFonts w:eastAsia="Times New Roman"/>
          <w:spacing w:val="-4"/>
          <w:sz w:val="24"/>
          <w:szCs w:val="24"/>
        </w:rPr>
        <w:t>нального обучения.</w:t>
      </w:r>
    </w:p>
    <w:p w:rsidR="00182FD4" w:rsidRPr="00527C04" w:rsidRDefault="00182FD4" w:rsidP="002153EA">
      <w:pPr>
        <w:shd w:val="clear" w:color="auto" w:fill="FFFFFF"/>
        <w:spacing w:line="269" w:lineRule="exact"/>
        <w:ind w:firstLine="426"/>
        <w:rPr>
          <w:sz w:val="24"/>
          <w:szCs w:val="24"/>
        </w:rPr>
      </w:pPr>
      <w:r w:rsidRPr="00527C04">
        <w:rPr>
          <w:rFonts w:eastAsia="Times New Roman"/>
          <w:spacing w:val="-3"/>
          <w:sz w:val="24"/>
          <w:szCs w:val="24"/>
        </w:rPr>
        <w:t>Теоретические сведения, сообщаемые учащимся в ходе подготовительного этапа, в с</w:t>
      </w:r>
      <w:r w:rsidRPr="00527C04">
        <w:rPr>
          <w:rFonts w:eastAsia="Times New Roman"/>
          <w:spacing w:val="-3"/>
          <w:sz w:val="24"/>
          <w:szCs w:val="24"/>
        </w:rPr>
        <w:t>о</w:t>
      </w:r>
      <w:r w:rsidRPr="00527C04">
        <w:rPr>
          <w:rFonts w:eastAsia="Times New Roman"/>
          <w:spacing w:val="-3"/>
          <w:sz w:val="24"/>
          <w:szCs w:val="24"/>
        </w:rPr>
        <w:t>четании с наглядной демонстрацией инструментов, материалов, оборудования, документ</w:t>
      </w:r>
      <w:r w:rsidRPr="00527C04">
        <w:rPr>
          <w:rFonts w:eastAsia="Times New Roman"/>
          <w:spacing w:val="-3"/>
          <w:sz w:val="24"/>
          <w:szCs w:val="24"/>
        </w:rPr>
        <w:t>а</w:t>
      </w:r>
      <w:r w:rsidRPr="00527C04">
        <w:rPr>
          <w:rFonts w:eastAsia="Times New Roman"/>
          <w:spacing w:val="-3"/>
          <w:sz w:val="24"/>
          <w:szCs w:val="24"/>
        </w:rPr>
        <w:t xml:space="preserve">ции, плакатов, рабочих приемов излагаются в форме инструктажа. Учащиеся </w:t>
      </w:r>
      <w:r w:rsidRPr="00527C04">
        <w:rPr>
          <w:rFonts w:eastAsia="Times New Roman"/>
          <w:spacing w:val="-4"/>
          <w:sz w:val="24"/>
          <w:szCs w:val="24"/>
        </w:rPr>
        <w:t>получают и</w:t>
      </w:r>
      <w:r w:rsidRPr="00527C04">
        <w:rPr>
          <w:rFonts w:eastAsia="Times New Roman"/>
          <w:spacing w:val="-4"/>
          <w:sz w:val="24"/>
          <w:szCs w:val="24"/>
        </w:rPr>
        <w:t>н</w:t>
      </w:r>
      <w:r w:rsidRPr="00527C04">
        <w:rPr>
          <w:rFonts w:eastAsia="Times New Roman"/>
          <w:spacing w:val="-4"/>
          <w:sz w:val="24"/>
          <w:szCs w:val="24"/>
        </w:rPr>
        <w:t xml:space="preserve">формацию о профессиях, психофизиологических и интеллектуальных качествах, </w:t>
      </w:r>
      <w:r w:rsidRPr="00527C04">
        <w:rPr>
          <w:rFonts w:eastAsia="Times New Roman"/>
          <w:spacing w:val="-3"/>
          <w:sz w:val="24"/>
          <w:szCs w:val="24"/>
        </w:rPr>
        <w:t>необход</w:t>
      </w:r>
      <w:r w:rsidRPr="00527C04">
        <w:rPr>
          <w:rFonts w:eastAsia="Times New Roman"/>
          <w:spacing w:val="-3"/>
          <w:sz w:val="24"/>
          <w:szCs w:val="24"/>
        </w:rPr>
        <w:t>и</w:t>
      </w:r>
      <w:r w:rsidRPr="00527C04">
        <w:rPr>
          <w:rFonts w:eastAsia="Times New Roman"/>
          <w:spacing w:val="-3"/>
          <w:sz w:val="24"/>
          <w:szCs w:val="24"/>
        </w:rPr>
        <w:t xml:space="preserve">мых для овладения той или иной профессией, знакомятся с технологией </w:t>
      </w:r>
      <w:r w:rsidRPr="00527C04">
        <w:rPr>
          <w:rFonts w:eastAsia="Times New Roman"/>
          <w:spacing w:val="-2"/>
          <w:sz w:val="24"/>
          <w:szCs w:val="24"/>
        </w:rPr>
        <w:t>определенных р</w:t>
      </w:r>
      <w:r w:rsidRPr="00527C04">
        <w:rPr>
          <w:rFonts w:eastAsia="Times New Roman"/>
          <w:spacing w:val="-2"/>
          <w:sz w:val="24"/>
          <w:szCs w:val="24"/>
        </w:rPr>
        <w:t>а</w:t>
      </w:r>
      <w:r w:rsidRPr="00527C04">
        <w:rPr>
          <w:rFonts w:eastAsia="Times New Roman"/>
          <w:spacing w:val="-2"/>
          <w:sz w:val="24"/>
          <w:szCs w:val="24"/>
        </w:rPr>
        <w:t>бот, правилами безопасности труда, санитарии и гигиены.</w:t>
      </w:r>
    </w:p>
    <w:p w:rsidR="00182FD4" w:rsidRPr="00527C04" w:rsidRDefault="00182FD4" w:rsidP="002153EA">
      <w:pPr>
        <w:shd w:val="clear" w:color="auto" w:fill="FFFFFF"/>
        <w:spacing w:line="269" w:lineRule="exact"/>
        <w:ind w:firstLine="426"/>
        <w:rPr>
          <w:sz w:val="24"/>
          <w:szCs w:val="24"/>
        </w:rPr>
      </w:pPr>
      <w:r w:rsidRPr="00527C04">
        <w:rPr>
          <w:rFonts w:eastAsia="Times New Roman"/>
          <w:spacing w:val="-3"/>
          <w:sz w:val="24"/>
          <w:szCs w:val="24"/>
        </w:rPr>
        <w:t>Практический этап включает в себя профессиональные пробы.</w:t>
      </w:r>
      <w:r w:rsidRPr="00527C04">
        <w:rPr>
          <w:rFonts w:eastAsia="Times New Roman"/>
          <w:spacing w:val="-4"/>
          <w:sz w:val="24"/>
          <w:szCs w:val="24"/>
        </w:rPr>
        <w:t xml:space="preserve">Профессиональные пробы выполняются индивидуально, фронтально или в составе </w:t>
      </w:r>
      <w:r w:rsidRPr="00527C04">
        <w:rPr>
          <w:rFonts w:eastAsia="Times New Roman"/>
          <w:spacing w:val="-5"/>
          <w:sz w:val="24"/>
          <w:szCs w:val="24"/>
        </w:rPr>
        <w:t>определенной группы.</w:t>
      </w:r>
    </w:p>
    <w:p w:rsidR="00182FD4" w:rsidRPr="00527C04" w:rsidRDefault="00182FD4" w:rsidP="002153EA">
      <w:pPr>
        <w:shd w:val="clear" w:color="auto" w:fill="FFFFFF"/>
        <w:spacing w:line="269" w:lineRule="exact"/>
        <w:ind w:firstLine="426"/>
        <w:rPr>
          <w:sz w:val="24"/>
          <w:szCs w:val="24"/>
        </w:rPr>
      </w:pPr>
      <w:r w:rsidRPr="00527C04">
        <w:rPr>
          <w:rFonts w:eastAsia="Times New Roman"/>
          <w:spacing w:val="-4"/>
          <w:sz w:val="24"/>
          <w:szCs w:val="24"/>
        </w:rPr>
        <w:lastRenderedPageBreak/>
        <w:t xml:space="preserve">Специфика </w:t>
      </w:r>
      <w:r w:rsidR="008D2ABF">
        <w:rPr>
          <w:rFonts w:eastAsia="Times New Roman"/>
          <w:spacing w:val="-4"/>
          <w:sz w:val="24"/>
          <w:szCs w:val="24"/>
        </w:rPr>
        <w:t xml:space="preserve">программы </w:t>
      </w:r>
      <w:r w:rsidRPr="00527C04">
        <w:rPr>
          <w:rFonts w:eastAsia="Times New Roman"/>
          <w:spacing w:val="-4"/>
          <w:sz w:val="24"/>
          <w:szCs w:val="24"/>
        </w:rPr>
        <w:t xml:space="preserve"> исключает обращение к традиционной системе оценивания зн</w:t>
      </w:r>
      <w:r w:rsidRPr="00527C04">
        <w:rPr>
          <w:rFonts w:eastAsia="Times New Roman"/>
          <w:spacing w:val="-4"/>
          <w:sz w:val="24"/>
          <w:szCs w:val="24"/>
        </w:rPr>
        <w:t>а</w:t>
      </w:r>
      <w:r w:rsidRPr="00527C04">
        <w:rPr>
          <w:rFonts w:eastAsia="Times New Roman"/>
          <w:spacing w:val="-4"/>
          <w:sz w:val="24"/>
          <w:szCs w:val="24"/>
        </w:rPr>
        <w:t>ний и умений учащихся. Эффективность усвоения следует оценивать по показателям сфо</w:t>
      </w:r>
      <w:r w:rsidRPr="00527C04">
        <w:rPr>
          <w:rFonts w:eastAsia="Times New Roman"/>
          <w:spacing w:val="-4"/>
          <w:sz w:val="24"/>
          <w:szCs w:val="24"/>
        </w:rPr>
        <w:t>р</w:t>
      </w:r>
      <w:r w:rsidRPr="00527C04">
        <w:rPr>
          <w:rFonts w:eastAsia="Times New Roman"/>
          <w:spacing w:val="-4"/>
          <w:sz w:val="24"/>
          <w:szCs w:val="24"/>
        </w:rPr>
        <w:t>мированности у школьников способности к выбору профессии.</w:t>
      </w:r>
    </w:p>
    <w:p w:rsidR="009A3907" w:rsidRPr="00063144" w:rsidRDefault="00A43649" w:rsidP="002153EA">
      <w:pPr>
        <w:shd w:val="clear" w:color="auto" w:fill="FFFFFF"/>
        <w:spacing w:line="274" w:lineRule="exact"/>
        <w:ind w:firstLine="426"/>
        <w:rPr>
          <w:rFonts w:eastAsia="Times New Roman"/>
          <w:spacing w:val="5"/>
          <w:sz w:val="24"/>
          <w:szCs w:val="24"/>
        </w:rPr>
      </w:pPr>
      <w:r>
        <w:rPr>
          <w:rFonts w:eastAsia="Times New Roman"/>
          <w:b/>
          <w:spacing w:val="5"/>
          <w:sz w:val="24"/>
          <w:szCs w:val="24"/>
        </w:rPr>
        <w:t>Разделы</w:t>
      </w:r>
      <w:r w:rsidR="008D2ABF" w:rsidRPr="001153FB">
        <w:rPr>
          <w:rFonts w:eastAsia="Times New Roman"/>
          <w:b/>
          <w:spacing w:val="5"/>
          <w:sz w:val="24"/>
          <w:szCs w:val="24"/>
        </w:rPr>
        <w:t xml:space="preserve"> программы </w:t>
      </w:r>
      <w:r w:rsidR="005870F9">
        <w:rPr>
          <w:rFonts w:eastAsia="Times New Roman"/>
          <w:b/>
          <w:spacing w:val="5"/>
          <w:sz w:val="24"/>
          <w:szCs w:val="24"/>
        </w:rPr>
        <w:t>«Вектор»</w:t>
      </w:r>
      <w:r w:rsidR="008D2ABF">
        <w:rPr>
          <w:rFonts w:eastAsia="Times New Roman"/>
          <w:spacing w:val="5"/>
          <w:sz w:val="24"/>
          <w:szCs w:val="24"/>
        </w:rPr>
        <w:t xml:space="preserve"> могут реализоваться как отдельные независимые подпрограммы, которые могут быть выбраны по индивидуальному решению обуча</w:t>
      </w:r>
      <w:r w:rsidR="008D2ABF">
        <w:rPr>
          <w:rFonts w:eastAsia="Times New Roman"/>
          <w:spacing w:val="5"/>
          <w:sz w:val="24"/>
          <w:szCs w:val="24"/>
        </w:rPr>
        <w:t>ю</w:t>
      </w:r>
      <w:r w:rsidR="008D2ABF">
        <w:rPr>
          <w:rFonts w:eastAsia="Times New Roman"/>
          <w:spacing w:val="5"/>
          <w:sz w:val="24"/>
          <w:szCs w:val="24"/>
        </w:rPr>
        <w:t xml:space="preserve">щегося. Каждый </w:t>
      </w:r>
      <w:r>
        <w:rPr>
          <w:rFonts w:eastAsia="Times New Roman"/>
          <w:spacing w:val="5"/>
          <w:sz w:val="24"/>
          <w:szCs w:val="24"/>
        </w:rPr>
        <w:t>раздел</w:t>
      </w:r>
      <w:r w:rsidR="008D2ABF">
        <w:rPr>
          <w:rFonts w:eastAsia="Times New Roman"/>
          <w:spacing w:val="5"/>
          <w:sz w:val="24"/>
          <w:szCs w:val="24"/>
        </w:rPr>
        <w:t xml:space="preserve"> реализуется </w:t>
      </w:r>
      <w:r w:rsidR="00B53EAE">
        <w:rPr>
          <w:rFonts w:eastAsia="Times New Roman"/>
          <w:spacing w:val="5"/>
          <w:sz w:val="24"/>
          <w:szCs w:val="24"/>
        </w:rPr>
        <w:t xml:space="preserve">приблизительно </w:t>
      </w:r>
      <w:r w:rsidR="00207DFD">
        <w:rPr>
          <w:rFonts w:eastAsia="Times New Roman"/>
          <w:spacing w:val="5"/>
          <w:sz w:val="24"/>
          <w:szCs w:val="24"/>
        </w:rPr>
        <w:t>в пределах 30 -</w:t>
      </w:r>
      <w:r w:rsidR="00B53EAE">
        <w:rPr>
          <w:rFonts w:eastAsia="Times New Roman"/>
          <w:spacing w:val="5"/>
          <w:sz w:val="24"/>
          <w:szCs w:val="24"/>
        </w:rPr>
        <w:t>36</w:t>
      </w:r>
      <w:r w:rsidR="008D2ABF">
        <w:rPr>
          <w:rFonts w:eastAsia="Times New Roman"/>
          <w:spacing w:val="5"/>
          <w:sz w:val="24"/>
          <w:szCs w:val="24"/>
        </w:rPr>
        <w:t xml:space="preserve"> часов </w:t>
      </w:r>
      <w:r w:rsidR="009A3907">
        <w:rPr>
          <w:rFonts w:eastAsia="Times New Roman"/>
          <w:spacing w:val="5"/>
          <w:sz w:val="24"/>
          <w:szCs w:val="24"/>
        </w:rPr>
        <w:t>и зака</w:t>
      </w:r>
      <w:r w:rsidR="009A3907">
        <w:rPr>
          <w:rFonts w:eastAsia="Times New Roman"/>
          <w:spacing w:val="5"/>
          <w:sz w:val="24"/>
          <w:szCs w:val="24"/>
        </w:rPr>
        <w:t>н</w:t>
      </w:r>
      <w:r w:rsidR="009A3907">
        <w:rPr>
          <w:rFonts w:eastAsia="Times New Roman"/>
          <w:spacing w:val="5"/>
          <w:sz w:val="24"/>
          <w:szCs w:val="24"/>
        </w:rPr>
        <w:t xml:space="preserve">чивается индивидуальным или групповым проектом. В рамках организации обучения на каждого обучающегося заводится Карта Индивидуального Развития (КИР), которая заполняется педагогом-психологом в ходе обучения и далее предоставляется ребенку с целью ознакомления с результатами его диагностики. </w:t>
      </w:r>
      <w:r w:rsidR="001153FB" w:rsidRPr="00063144">
        <w:rPr>
          <w:rFonts w:eastAsia="Times New Roman"/>
          <w:spacing w:val="5"/>
          <w:sz w:val="24"/>
          <w:szCs w:val="24"/>
        </w:rPr>
        <w:t>Срок реализации программы 1 год</w:t>
      </w:r>
      <w:r w:rsidR="000610AA" w:rsidRPr="00063144">
        <w:rPr>
          <w:rFonts w:eastAsia="Times New Roman"/>
          <w:spacing w:val="5"/>
          <w:sz w:val="24"/>
          <w:szCs w:val="24"/>
        </w:rPr>
        <w:t>, при оптимальном выборе обучающимися всех заявленных модулей программа ра</w:t>
      </w:r>
      <w:r w:rsidR="00657E29" w:rsidRPr="00063144">
        <w:rPr>
          <w:rFonts w:eastAsia="Times New Roman"/>
          <w:spacing w:val="5"/>
          <w:sz w:val="24"/>
          <w:szCs w:val="24"/>
        </w:rPr>
        <w:t>с</w:t>
      </w:r>
      <w:r w:rsidR="000610AA" w:rsidRPr="00063144">
        <w:rPr>
          <w:rFonts w:eastAsia="Times New Roman"/>
          <w:spacing w:val="5"/>
          <w:sz w:val="24"/>
          <w:szCs w:val="24"/>
        </w:rPr>
        <w:t xml:space="preserve">считана </w:t>
      </w:r>
      <w:r w:rsidR="00063144">
        <w:rPr>
          <w:rFonts w:eastAsia="Times New Roman"/>
          <w:spacing w:val="5"/>
          <w:sz w:val="24"/>
          <w:szCs w:val="24"/>
        </w:rPr>
        <w:t>на прохождении детьми всех модулей в течение года</w:t>
      </w:r>
      <w:r w:rsidR="000610AA" w:rsidRPr="00063144">
        <w:rPr>
          <w:rFonts w:eastAsia="Times New Roman"/>
          <w:spacing w:val="5"/>
          <w:sz w:val="24"/>
          <w:szCs w:val="24"/>
        </w:rPr>
        <w:t>.</w:t>
      </w:r>
      <w:r w:rsidR="00B53EAE">
        <w:rPr>
          <w:rFonts w:eastAsia="Times New Roman"/>
          <w:spacing w:val="5"/>
          <w:sz w:val="24"/>
          <w:szCs w:val="24"/>
        </w:rPr>
        <w:t>Возраст обучающи</w:t>
      </w:r>
      <w:r w:rsidR="00B53EAE">
        <w:rPr>
          <w:rFonts w:eastAsia="Times New Roman"/>
          <w:spacing w:val="5"/>
          <w:sz w:val="24"/>
          <w:szCs w:val="24"/>
        </w:rPr>
        <w:t>х</w:t>
      </w:r>
      <w:r w:rsidR="00B53EAE">
        <w:rPr>
          <w:rFonts w:eastAsia="Times New Roman"/>
          <w:spacing w:val="5"/>
          <w:sz w:val="24"/>
          <w:szCs w:val="24"/>
        </w:rPr>
        <w:t>ся 14 – 17 лет.</w:t>
      </w:r>
    </w:p>
    <w:p w:rsidR="00BB658E" w:rsidRPr="00BB658E" w:rsidRDefault="007B738A" w:rsidP="007B738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>
        <w:rPr>
          <w:b w:val="0"/>
          <w:spacing w:val="5"/>
          <w:sz w:val="24"/>
          <w:szCs w:val="24"/>
        </w:rPr>
        <w:t>П</w:t>
      </w:r>
      <w:r w:rsidR="00BB658E" w:rsidRPr="00BB658E">
        <w:rPr>
          <w:b w:val="0"/>
          <w:spacing w:val="5"/>
          <w:sz w:val="24"/>
          <w:szCs w:val="24"/>
        </w:rPr>
        <w:t xml:space="preserve">рограмма </w:t>
      </w:r>
      <w:r w:rsidR="00BB658E">
        <w:rPr>
          <w:b w:val="0"/>
          <w:spacing w:val="5"/>
          <w:sz w:val="24"/>
          <w:szCs w:val="24"/>
        </w:rPr>
        <w:t xml:space="preserve">реализуется в течение всего года по четырем </w:t>
      </w:r>
      <w:r w:rsidR="00207DFD">
        <w:rPr>
          <w:b w:val="0"/>
          <w:spacing w:val="5"/>
          <w:sz w:val="24"/>
          <w:szCs w:val="24"/>
        </w:rPr>
        <w:t>разделам</w:t>
      </w:r>
      <w:r>
        <w:rPr>
          <w:b w:val="0"/>
          <w:spacing w:val="5"/>
          <w:sz w:val="24"/>
          <w:szCs w:val="24"/>
        </w:rPr>
        <w:t xml:space="preserve"> (составным ча</w:t>
      </w:r>
      <w:r>
        <w:rPr>
          <w:b w:val="0"/>
          <w:spacing w:val="5"/>
          <w:sz w:val="24"/>
          <w:szCs w:val="24"/>
        </w:rPr>
        <w:t>с</w:t>
      </w:r>
      <w:r>
        <w:rPr>
          <w:b w:val="0"/>
          <w:spacing w:val="5"/>
          <w:sz w:val="24"/>
          <w:szCs w:val="24"/>
        </w:rPr>
        <w:t>тям)</w:t>
      </w:r>
      <w:r>
        <w:rPr>
          <w:rStyle w:val="a9"/>
          <w:b w:val="0"/>
          <w:spacing w:val="5"/>
          <w:sz w:val="24"/>
          <w:szCs w:val="24"/>
        </w:rPr>
        <w:footnoteReference w:id="5"/>
      </w:r>
      <w:r w:rsidR="00BB658E">
        <w:rPr>
          <w:b w:val="0"/>
          <w:spacing w:val="5"/>
          <w:sz w:val="24"/>
          <w:szCs w:val="24"/>
        </w:rPr>
        <w:t>, в ходе освоения которых обучающиеся получают представление о мире профе</w:t>
      </w:r>
      <w:r w:rsidR="00BB658E">
        <w:rPr>
          <w:b w:val="0"/>
          <w:spacing w:val="5"/>
          <w:sz w:val="24"/>
          <w:szCs w:val="24"/>
        </w:rPr>
        <w:t>с</w:t>
      </w:r>
      <w:r w:rsidR="00BB658E">
        <w:rPr>
          <w:b w:val="0"/>
          <w:spacing w:val="5"/>
          <w:sz w:val="24"/>
          <w:szCs w:val="24"/>
        </w:rPr>
        <w:t>сий в области экологии, учатся проводить исследования, разрабатывать проекты и г</w:t>
      </w:r>
      <w:r w:rsidR="00BB658E">
        <w:rPr>
          <w:b w:val="0"/>
          <w:spacing w:val="5"/>
          <w:sz w:val="24"/>
          <w:szCs w:val="24"/>
        </w:rPr>
        <w:t>о</w:t>
      </w:r>
      <w:r w:rsidR="00BB658E">
        <w:rPr>
          <w:b w:val="0"/>
          <w:spacing w:val="5"/>
          <w:sz w:val="24"/>
          <w:szCs w:val="24"/>
        </w:rPr>
        <w:t>товить презентационные материалы.</w:t>
      </w:r>
      <w:r>
        <w:rPr>
          <w:b w:val="0"/>
          <w:spacing w:val="5"/>
          <w:sz w:val="24"/>
          <w:szCs w:val="24"/>
        </w:rPr>
        <w:t xml:space="preserve"> Деление программы на </w:t>
      </w:r>
      <w:r w:rsidR="00A43649">
        <w:rPr>
          <w:b w:val="0"/>
          <w:spacing w:val="5"/>
          <w:sz w:val="24"/>
          <w:szCs w:val="24"/>
        </w:rPr>
        <w:t>разделы</w:t>
      </w:r>
      <w:r>
        <w:rPr>
          <w:b w:val="0"/>
          <w:spacing w:val="5"/>
          <w:sz w:val="24"/>
          <w:szCs w:val="24"/>
        </w:rPr>
        <w:t xml:space="preserve"> обусловлено зн</w:t>
      </w:r>
      <w:r>
        <w:rPr>
          <w:b w:val="0"/>
          <w:spacing w:val="5"/>
          <w:sz w:val="24"/>
          <w:szCs w:val="24"/>
        </w:rPr>
        <w:t>а</w:t>
      </w:r>
      <w:r>
        <w:rPr>
          <w:b w:val="0"/>
          <w:spacing w:val="5"/>
          <w:sz w:val="24"/>
          <w:szCs w:val="24"/>
        </w:rPr>
        <w:t>комством с различными категориями профессий, проведения исследований и разр</w:t>
      </w:r>
      <w:r>
        <w:rPr>
          <w:b w:val="0"/>
          <w:spacing w:val="5"/>
          <w:sz w:val="24"/>
          <w:szCs w:val="24"/>
        </w:rPr>
        <w:t>а</w:t>
      </w:r>
      <w:r>
        <w:rPr>
          <w:b w:val="0"/>
          <w:spacing w:val="5"/>
          <w:sz w:val="24"/>
          <w:szCs w:val="24"/>
        </w:rPr>
        <w:t xml:space="preserve">ботку проектов разного уровня и степени сложности.  </w:t>
      </w:r>
    </w:p>
    <w:p w:rsidR="00BB658E" w:rsidRDefault="00BB658E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pacing w:val="5"/>
          <w:sz w:val="24"/>
          <w:szCs w:val="24"/>
        </w:rPr>
      </w:pPr>
    </w:p>
    <w:p w:rsidR="00182FD4" w:rsidRDefault="009A3907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1 </w:t>
      </w:r>
      <w:r w:rsidR="00A43649">
        <w:rPr>
          <w:spacing w:val="5"/>
          <w:sz w:val="24"/>
          <w:szCs w:val="24"/>
        </w:rPr>
        <w:t>раздел</w:t>
      </w:r>
      <w:r>
        <w:rPr>
          <w:spacing w:val="5"/>
          <w:sz w:val="24"/>
          <w:szCs w:val="24"/>
        </w:rPr>
        <w:t xml:space="preserve"> – «Эколог-лаборант», </w:t>
      </w:r>
      <w:r w:rsidRPr="009A3907">
        <w:rPr>
          <w:b w:val="0"/>
          <w:spacing w:val="5"/>
          <w:sz w:val="24"/>
          <w:szCs w:val="24"/>
        </w:rPr>
        <w:t xml:space="preserve">знакомство с деятельностью эколога, лаборанта, с деятельностью лабораторий различных видов и типов, требованиями к кандидату. </w:t>
      </w:r>
      <w:r w:rsidR="005C1199">
        <w:rPr>
          <w:b w:val="0"/>
          <w:spacing w:val="5"/>
          <w:sz w:val="24"/>
          <w:szCs w:val="24"/>
        </w:rPr>
        <w:t>Взаимосвязь с ВУЗами и колледжами</w:t>
      </w:r>
      <w:r w:rsidRPr="009A3907">
        <w:rPr>
          <w:b w:val="0"/>
          <w:spacing w:val="5"/>
          <w:sz w:val="24"/>
          <w:szCs w:val="24"/>
        </w:rPr>
        <w:t xml:space="preserve"> – ЯрГУ им. Демидова, ЯГМА, ЯСХА, Яросла</w:t>
      </w:r>
      <w:r w:rsidRPr="009A3907">
        <w:rPr>
          <w:b w:val="0"/>
          <w:spacing w:val="5"/>
          <w:sz w:val="24"/>
          <w:szCs w:val="24"/>
        </w:rPr>
        <w:t>в</w:t>
      </w:r>
      <w:r w:rsidRPr="009A3907">
        <w:rPr>
          <w:b w:val="0"/>
          <w:spacing w:val="5"/>
          <w:sz w:val="24"/>
          <w:szCs w:val="24"/>
        </w:rPr>
        <w:t>ский медицинский колледж,</w:t>
      </w:r>
      <w:hyperlink r:id="rId9" w:history="1"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Ярославский политехнический колледж №24</w:t>
        </w:r>
      </w:hyperlink>
      <w:r w:rsidRPr="009A3907">
        <w:rPr>
          <w:rFonts w:ascii="Arial" w:hAnsi="Arial" w:cs="Arial"/>
          <w:b w:val="0"/>
          <w:sz w:val="33"/>
          <w:szCs w:val="33"/>
        </w:rPr>
        <w:t xml:space="preserve">, </w:t>
      </w:r>
      <w:r w:rsidRPr="009A3907">
        <w:rPr>
          <w:b w:val="0"/>
          <w:spacing w:val="5"/>
          <w:sz w:val="24"/>
          <w:szCs w:val="24"/>
        </w:rPr>
        <w:t>ЯГТУ.</w:t>
      </w:r>
    </w:p>
    <w:p w:rsidR="009A3907" w:rsidRDefault="009A3907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9A3907">
        <w:rPr>
          <w:spacing w:val="5"/>
          <w:sz w:val="24"/>
          <w:szCs w:val="24"/>
        </w:rPr>
        <w:t xml:space="preserve">2 </w:t>
      </w:r>
      <w:r w:rsidR="00A43649">
        <w:rPr>
          <w:spacing w:val="5"/>
          <w:sz w:val="24"/>
          <w:szCs w:val="24"/>
        </w:rPr>
        <w:t>раздел</w:t>
      </w:r>
      <w:r w:rsidRPr="009A3907">
        <w:rPr>
          <w:spacing w:val="5"/>
          <w:sz w:val="24"/>
          <w:szCs w:val="24"/>
        </w:rPr>
        <w:t xml:space="preserve"> – «Дизайн в экологии», </w:t>
      </w:r>
      <w:r w:rsidRPr="009A3907">
        <w:rPr>
          <w:b w:val="0"/>
          <w:spacing w:val="5"/>
          <w:sz w:val="24"/>
          <w:szCs w:val="24"/>
        </w:rPr>
        <w:t xml:space="preserve">знакомство с деятельностью эколога, дизайнера, с требованиями к кандидату. </w:t>
      </w:r>
      <w:r w:rsidR="005C1199">
        <w:rPr>
          <w:b w:val="0"/>
          <w:spacing w:val="5"/>
          <w:sz w:val="24"/>
          <w:szCs w:val="24"/>
        </w:rPr>
        <w:t>Взаимосвязь с ВУЗами и колледжами</w:t>
      </w:r>
      <w:r w:rsidRPr="009A3907">
        <w:rPr>
          <w:b w:val="0"/>
          <w:spacing w:val="5"/>
          <w:sz w:val="24"/>
          <w:szCs w:val="24"/>
        </w:rPr>
        <w:t xml:space="preserve"> – ЯрГУ им. Дем</w:t>
      </w:r>
      <w:r w:rsidRPr="009A3907">
        <w:rPr>
          <w:b w:val="0"/>
          <w:spacing w:val="5"/>
          <w:sz w:val="24"/>
          <w:szCs w:val="24"/>
        </w:rPr>
        <w:t>и</w:t>
      </w:r>
      <w:r w:rsidRPr="009A3907">
        <w:rPr>
          <w:b w:val="0"/>
          <w:spacing w:val="5"/>
          <w:sz w:val="24"/>
          <w:szCs w:val="24"/>
        </w:rPr>
        <w:t xml:space="preserve">дова, ЯСХА, </w:t>
      </w:r>
      <w:hyperlink r:id="rId10" w:history="1"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Угличский аграрно-политехнический колледж</w:t>
        </w:r>
      </w:hyperlink>
      <w:r w:rsidR="002E5160">
        <w:rPr>
          <w:b w:val="0"/>
          <w:sz w:val="24"/>
          <w:szCs w:val="24"/>
        </w:rPr>
        <w:t>,</w:t>
      </w:r>
      <w:hyperlink r:id="rId11" w:history="1"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Ярославский колледж серв</w:t>
        </w:r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и</w:t>
        </w:r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са и дизайна</w:t>
        </w:r>
      </w:hyperlink>
      <w:r w:rsidR="002E5160">
        <w:rPr>
          <w:b w:val="0"/>
          <w:sz w:val="24"/>
          <w:szCs w:val="24"/>
        </w:rPr>
        <w:t>,</w:t>
      </w:r>
      <w:hyperlink r:id="rId12" w:history="1"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Рыбинский колледж городской инфраструктуры</w:t>
        </w:r>
      </w:hyperlink>
      <w:r w:rsidR="002E5160">
        <w:rPr>
          <w:b w:val="0"/>
          <w:sz w:val="24"/>
          <w:szCs w:val="24"/>
        </w:rPr>
        <w:t>,</w:t>
      </w:r>
      <w:hyperlink r:id="rId13" w:history="1"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Ростовский колледж отра</w:t>
        </w:r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с</w:t>
        </w:r>
        <w:r w:rsidRPr="009A3907">
          <w:rPr>
            <w:rStyle w:val="a6"/>
            <w:b w:val="0"/>
            <w:color w:val="auto"/>
            <w:sz w:val="24"/>
            <w:szCs w:val="24"/>
            <w:u w:val="none"/>
          </w:rPr>
          <w:t>левых технологий</w:t>
        </w:r>
      </w:hyperlink>
      <w:r>
        <w:rPr>
          <w:b w:val="0"/>
          <w:sz w:val="24"/>
          <w:szCs w:val="24"/>
        </w:rPr>
        <w:t>.</w:t>
      </w:r>
    </w:p>
    <w:p w:rsidR="002E5160" w:rsidRPr="002E5160" w:rsidRDefault="009A3907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2E5160">
        <w:rPr>
          <w:sz w:val="24"/>
          <w:szCs w:val="24"/>
        </w:rPr>
        <w:t xml:space="preserve">3 </w:t>
      </w:r>
      <w:r w:rsidR="00A43649">
        <w:rPr>
          <w:sz w:val="24"/>
          <w:szCs w:val="24"/>
        </w:rPr>
        <w:t>раздел</w:t>
      </w:r>
      <w:r w:rsidRPr="002E5160">
        <w:rPr>
          <w:sz w:val="24"/>
          <w:szCs w:val="24"/>
        </w:rPr>
        <w:t xml:space="preserve"> – «Экологическое право», </w:t>
      </w:r>
      <w:r w:rsidR="002E5160" w:rsidRPr="002E5160">
        <w:rPr>
          <w:b w:val="0"/>
          <w:spacing w:val="5"/>
          <w:sz w:val="24"/>
          <w:szCs w:val="24"/>
        </w:rPr>
        <w:t xml:space="preserve">знакомство с деятельностью эколога, юриста, с требованиями к кандидату. </w:t>
      </w:r>
      <w:r w:rsidR="005C1199">
        <w:rPr>
          <w:b w:val="0"/>
          <w:spacing w:val="5"/>
          <w:sz w:val="24"/>
          <w:szCs w:val="24"/>
        </w:rPr>
        <w:t>Взаимосвязь с ВУЗами и колледжами</w:t>
      </w:r>
      <w:r w:rsidR="002E5160" w:rsidRPr="002E5160">
        <w:rPr>
          <w:b w:val="0"/>
          <w:spacing w:val="5"/>
          <w:sz w:val="24"/>
          <w:szCs w:val="24"/>
        </w:rPr>
        <w:t xml:space="preserve"> – ЯрГУ им. Демид</w:t>
      </w:r>
      <w:r w:rsidR="002E5160" w:rsidRPr="002E5160">
        <w:rPr>
          <w:b w:val="0"/>
          <w:spacing w:val="5"/>
          <w:sz w:val="24"/>
          <w:szCs w:val="24"/>
        </w:rPr>
        <w:t>о</w:t>
      </w:r>
      <w:r w:rsidR="002E5160" w:rsidRPr="002E5160">
        <w:rPr>
          <w:b w:val="0"/>
          <w:spacing w:val="5"/>
          <w:sz w:val="24"/>
          <w:szCs w:val="24"/>
        </w:rPr>
        <w:t xml:space="preserve">ва, ЯСХА, </w:t>
      </w:r>
      <w:hyperlink r:id="rId14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Переславский колледж им. А. Невского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15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торгово-экономический колледж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16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промышленно-экономический колледж им. Н.П. Пастухова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17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Яр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о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славский колледж управления и профессиональных технологий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18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Ростовский колледж о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т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раслевых технологий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19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Рыбинский колледж городской инфраструктуры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0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ко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л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ледж индустрии питания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1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Угличский аграрно-политехнический колледж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2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Рыбинский ф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и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лиал Волжского государственного университета водного транспорта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3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Рыбинский тран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с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портно-технологический колледж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4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Рыбинский лесотехнический колледж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5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колледж гостиничного и строительного сервиса</w:t>
        </w:r>
      </w:hyperlink>
      <w:r w:rsidR="002E5160" w:rsidRPr="002E5160">
        <w:rPr>
          <w:b w:val="0"/>
          <w:sz w:val="24"/>
          <w:szCs w:val="24"/>
        </w:rPr>
        <w:t>, </w:t>
      </w:r>
      <w:hyperlink r:id="rId26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филиал Петербургского г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о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сударственного университета путей сообщения Императора Александра I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7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Любимский а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г</w:t>
        </w:r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рарно-политехнический колледж</w:t>
        </w:r>
      </w:hyperlink>
      <w:r w:rsidR="002E5160" w:rsidRPr="002E5160">
        <w:rPr>
          <w:b w:val="0"/>
          <w:sz w:val="24"/>
          <w:szCs w:val="24"/>
        </w:rPr>
        <w:t xml:space="preserve">, </w:t>
      </w:r>
      <w:hyperlink r:id="rId28" w:history="1">
        <w:r w:rsidR="002E5160" w:rsidRPr="002E5160">
          <w:rPr>
            <w:rStyle w:val="a6"/>
            <w:b w:val="0"/>
            <w:color w:val="auto"/>
            <w:sz w:val="24"/>
            <w:szCs w:val="24"/>
            <w:u w:val="none"/>
          </w:rPr>
          <w:t>Авиационный колледж Рыбинского государственного авиационного технического университета им. П.А.Соловьева</w:t>
        </w:r>
      </w:hyperlink>
      <w:r w:rsidR="002E5160" w:rsidRPr="002E5160">
        <w:rPr>
          <w:b w:val="0"/>
          <w:sz w:val="24"/>
          <w:szCs w:val="24"/>
        </w:rPr>
        <w:t>.</w:t>
      </w:r>
    </w:p>
    <w:p w:rsidR="002E5160" w:rsidRPr="002E5160" w:rsidRDefault="002E5160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2E5160">
        <w:rPr>
          <w:sz w:val="24"/>
          <w:szCs w:val="24"/>
        </w:rPr>
        <w:t xml:space="preserve">4 </w:t>
      </w:r>
      <w:r w:rsidR="00A43649">
        <w:rPr>
          <w:sz w:val="24"/>
          <w:szCs w:val="24"/>
        </w:rPr>
        <w:t>раздел</w:t>
      </w:r>
      <w:r w:rsidRPr="002E5160">
        <w:rPr>
          <w:sz w:val="24"/>
          <w:szCs w:val="24"/>
        </w:rPr>
        <w:t xml:space="preserve"> – «Бизнес и экология», </w:t>
      </w:r>
      <w:r w:rsidRPr="002E5160">
        <w:rPr>
          <w:b w:val="0"/>
          <w:spacing w:val="5"/>
          <w:sz w:val="24"/>
          <w:szCs w:val="24"/>
        </w:rPr>
        <w:t>знакомство с деятельностью эколога, юриста, о</w:t>
      </w:r>
      <w:r w:rsidRPr="002E5160">
        <w:rPr>
          <w:b w:val="0"/>
          <w:spacing w:val="5"/>
          <w:sz w:val="24"/>
          <w:szCs w:val="24"/>
        </w:rPr>
        <w:t>р</w:t>
      </w:r>
      <w:r w:rsidRPr="002E5160">
        <w:rPr>
          <w:b w:val="0"/>
          <w:spacing w:val="5"/>
          <w:sz w:val="24"/>
          <w:szCs w:val="24"/>
        </w:rPr>
        <w:t>ганизации собственной бизнес-деятельности, основ маркетинга и менеджмента, с тр</w:t>
      </w:r>
      <w:r w:rsidRPr="002E5160">
        <w:rPr>
          <w:b w:val="0"/>
          <w:spacing w:val="5"/>
          <w:sz w:val="24"/>
          <w:szCs w:val="24"/>
        </w:rPr>
        <w:t>е</w:t>
      </w:r>
      <w:r w:rsidRPr="002E5160">
        <w:rPr>
          <w:b w:val="0"/>
          <w:spacing w:val="5"/>
          <w:sz w:val="24"/>
          <w:szCs w:val="24"/>
        </w:rPr>
        <w:t xml:space="preserve">бованиями к кандидату. </w:t>
      </w:r>
      <w:r w:rsidR="005C1199">
        <w:rPr>
          <w:b w:val="0"/>
          <w:spacing w:val="5"/>
          <w:sz w:val="24"/>
          <w:szCs w:val="24"/>
        </w:rPr>
        <w:t>Взаимосвязь с ВУЗами и колледжами</w:t>
      </w:r>
      <w:r w:rsidRPr="002E5160">
        <w:rPr>
          <w:b w:val="0"/>
          <w:spacing w:val="5"/>
          <w:sz w:val="24"/>
          <w:szCs w:val="24"/>
        </w:rPr>
        <w:t xml:space="preserve"> – ЯрГУ им. Демидова, ЯСХА, </w:t>
      </w:r>
      <w:hyperlink r:id="rId29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Переславский колледж им. А. Невского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0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торгово-экономический колледж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1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промышленно-экономический колледж им. Н.П. Пастухова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2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Яр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о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славский колледж управления и профессиональных технологий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3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Ростовский колледж о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т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раслевых технологий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4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Рыбинский колледж городской инфраструктуры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5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ко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л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ледж индустрии питания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6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Угличский аграрно-политехнический колледж</w:t>
        </w:r>
      </w:hyperlink>
      <w:r w:rsidRPr="002E5160">
        <w:rPr>
          <w:b w:val="0"/>
          <w:sz w:val="24"/>
          <w:szCs w:val="24"/>
        </w:rPr>
        <w:t xml:space="preserve">,  </w:t>
      </w:r>
      <w:hyperlink r:id="rId37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Рыбинский л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е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lastRenderedPageBreak/>
          <w:t>сотехнический колледж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38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колледж гостиничного и строительного серв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и</w:t>
        </w:r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са</w:t>
        </w:r>
      </w:hyperlink>
      <w:r w:rsidRPr="002E5160">
        <w:rPr>
          <w:b w:val="0"/>
          <w:sz w:val="24"/>
          <w:szCs w:val="24"/>
        </w:rPr>
        <w:t>, </w:t>
      </w:r>
      <w:hyperlink r:id="rId39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Ярославский филиал Петербургского государственного университета путей сообщения Императора Александра I</w:t>
        </w:r>
      </w:hyperlink>
      <w:r w:rsidRPr="002E5160">
        <w:rPr>
          <w:b w:val="0"/>
          <w:sz w:val="24"/>
          <w:szCs w:val="24"/>
        </w:rPr>
        <w:t xml:space="preserve">, </w:t>
      </w:r>
      <w:hyperlink r:id="rId40" w:history="1">
        <w:r w:rsidRPr="002E5160">
          <w:rPr>
            <w:rStyle w:val="a6"/>
            <w:b w:val="0"/>
            <w:color w:val="auto"/>
            <w:sz w:val="24"/>
            <w:szCs w:val="24"/>
            <w:u w:val="none"/>
          </w:rPr>
          <w:t>Любимский аграрно-политехнический колледж</w:t>
        </w:r>
      </w:hyperlink>
      <w:r w:rsidRPr="002E5160">
        <w:rPr>
          <w:b w:val="0"/>
          <w:sz w:val="24"/>
          <w:szCs w:val="24"/>
        </w:rPr>
        <w:t>.</w:t>
      </w:r>
    </w:p>
    <w:p w:rsidR="003A6A98" w:rsidRDefault="003A6A98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z w:val="24"/>
          <w:szCs w:val="24"/>
        </w:rPr>
      </w:pPr>
    </w:p>
    <w:p w:rsidR="002E5160" w:rsidRPr="002E5160" w:rsidRDefault="003A6A98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реализации программы. </w:t>
      </w:r>
      <w:r w:rsidR="002E5160" w:rsidRPr="002E5160">
        <w:rPr>
          <w:sz w:val="24"/>
          <w:szCs w:val="24"/>
        </w:rPr>
        <w:t xml:space="preserve">Особенности набора. </w:t>
      </w:r>
      <w:r w:rsidR="00B41952">
        <w:rPr>
          <w:sz w:val="24"/>
          <w:szCs w:val="24"/>
        </w:rPr>
        <w:t>Организация занятий.</w:t>
      </w:r>
    </w:p>
    <w:p w:rsidR="003A6A98" w:rsidRDefault="002E5160" w:rsidP="003A6A98">
      <w:pPr>
        <w:widowControl w:val="0"/>
        <w:tabs>
          <w:tab w:val="left" w:pos="2124"/>
          <w:tab w:val="left" w:pos="4024"/>
        </w:tabs>
        <w:spacing w:line="276" w:lineRule="auto"/>
        <w:ind w:firstLine="567"/>
        <w:contextualSpacing/>
        <w:rPr>
          <w:sz w:val="24"/>
          <w:szCs w:val="24"/>
        </w:rPr>
      </w:pPr>
      <w:r w:rsidRPr="002E5160">
        <w:rPr>
          <w:sz w:val="24"/>
          <w:szCs w:val="24"/>
        </w:rPr>
        <w:t>При организации обучения предварительного отбора не предусматривается. Пр</w:t>
      </w:r>
      <w:r w:rsidRPr="002E5160">
        <w:rPr>
          <w:sz w:val="24"/>
          <w:szCs w:val="24"/>
        </w:rPr>
        <w:t>о</w:t>
      </w:r>
      <w:r w:rsidRPr="002E5160">
        <w:rPr>
          <w:sz w:val="24"/>
          <w:szCs w:val="24"/>
        </w:rPr>
        <w:t>гра</w:t>
      </w:r>
      <w:r w:rsidR="000610AA">
        <w:rPr>
          <w:sz w:val="24"/>
          <w:szCs w:val="24"/>
        </w:rPr>
        <w:t>мма рассчитана на обучающихся 1</w:t>
      </w:r>
      <w:r w:rsidR="00A43649">
        <w:rPr>
          <w:sz w:val="24"/>
          <w:szCs w:val="24"/>
        </w:rPr>
        <w:t>4</w:t>
      </w:r>
      <w:r w:rsidRPr="002E5160">
        <w:rPr>
          <w:sz w:val="24"/>
          <w:szCs w:val="24"/>
        </w:rPr>
        <w:t xml:space="preserve"> – 17 лет без гендерных предпочт</w:t>
      </w:r>
      <w:r w:rsidRPr="002E5160">
        <w:rPr>
          <w:sz w:val="24"/>
          <w:szCs w:val="24"/>
        </w:rPr>
        <w:t>е</w:t>
      </w:r>
      <w:r w:rsidRPr="002E5160">
        <w:rPr>
          <w:sz w:val="24"/>
          <w:szCs w:val="24"/>
        </w:rPr>
        <w:t>ний.</w:t>
      </w:r>
      <w:r w:rsidRPr="003A6A98">
        <w:rPr>
          <w:sz w:val="24"/>
          <w:szCs w:val="24"/>
        </w:rPr>
        <w:t>Обучающиеся категории ОВЗ зачисляются в объединение на основании заявительн</w:t>
      </w:r>
      <w:r w:rsidRPr="003A6A98">
        <w:rPr>
          <w:sz w:val="24"/>
          <w:szCs w:val="24"/>
        </w:rPr>
        <w:t>о</w:t>
      </w:r>
      <w:r w:rsidRPr="003A6A98">
        <w:rPr>
          <w:sz w:val="24"/>
          <w:szCs w:val="24"/>
        </w:rPr>
        <w:t xml:space="preserve">го принципа в рамках инклюзивного образования. </w:t>
      </w:r>
      <w:r w:rsidR="003A6A98" w:rsidRPr="003A6A98">
        <w:rPr>
          <w:sz w:val="24"/>
          <w:szCs w:val="24"/>
        </w:rPr>
        <w:t>В целях педагогической целесообра</w:t>
      </w:r>
      <w:r w:rsidR="003A6A98" w:rsidRPr="003A6A98">
        <w:rPr>
          <w:sz w:val="24"/>
          <w:szCs w:val="24"/>
        </w:rPr>
        <w:t>з</w:t>
      </w:r>
      <w:r w:rsidR="003A6A98" w:rsidRPr="003A6A98">
        <w:rPr>
          <w:sz w:val="24"/>
          <w:szCs w:val="24"/>
        </w:rPr>
        <w:t xml:space="preserve">ности (разновозрастная группа,  инклюзивный вариант образования, наличие ребят в группе с признаками одаренности) группа может быть разделена на подгруппы с учетом необходимости построения индивидуальной образовательной траектории. </w:t>
      </w:r>
    </w:p>
    <w:p w:rsidR="00EE0C6E" w:rsidRDefault="00EE0C6E" w:rsidP="003A6A98">
      <w:pPr>
        <w:widowControl w:val="0"/>
        <w:tabs>
          <w:tab w:val="left" w:pos="2124"/>
          <w:tab w:val="left" w:pos="4024"/>
        </w:tabs>
        <w:spacing w:line="276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1144C5">
        <w:rPr>
          <w:sz w:val="24"/>
          <w:szCs w:val="24"/>
        </w:rPr>
        <w:t>рассчитана на 144 часа</w:t>
      </w:r>
      <w:r>
        <w:rPr>
          <w:sz w:val="24"/>
          <w:szCs w:val="24"/>
        </w:rPr>
        <w:t xml:space="preserve"> в год </w:t>
      </w:r>
      <w:r w:rsidR="001144C5">
        <w:rPr>
          <w:sz w:val="24"/>
          <w:szCs w:val="24"/>
        </w:rPr>
        <w:t xml:space="preserve">в среднем </w:t>
      </w:r>
      <w:r w:rsidR="001713D9">
        <w:rPr>
          <w:sz w:val="24"/>
          <w:szCs w:val="24"/>
        </w:rPr>
        <w:t>по 36</w:t>
      </w:r>
      <w:r w:rsidR="001144C5">
        <w:rPr>
          <w:sz w:val="24"/>
          <w:szCs w:val="24"/>
        </w:rPr>
        <w:t xml:space="preserve"> часов на каждый </w:t>
      </w:r>
      <w:r w:rsidR="00A43649">
        <w:rPr>
          <w:sz w:val="24"/>
          <w:szCs w:val="24"/>
        </w:rPr>
        <w:t>раздел</w:t>
      </w:r>
      <w:r w:rsidR="007B738A">
        <w:rPr>
          <w:sz w:val="24"/>
          <w:szCs w:val="24"/>
        </w:rPr>
        <w:t xml:space="preserve"> (профессиональное направление)</w:t>
      </w:r>
      <w:r w:rsidR="001144C5">
        <w:rPr>
          <w:sz w:val="24"/>
          <w:szCs w:val="24"/>
        </w:rPr>
        <w:t>.</w:t>
      </w:r>
      <w:r w:rsidR="006009AC">
        <w:rPr>
          <w:sz w:val="24"/>
          <w:szCs w:val="24"/>
        </w:rPr>
        <w:t>Возможен вариант организации занятий в минигруппах, которые предусматриваю</w:t>
      </w:r>
      <w:r w:rsidR="001713D9">
        <w:rPr>
          <w:sz w:val="24"/>
          <w:szCs w:val="24"/>
        </w:rPr>
        <w:t xml:space="preserve">т отдельное обучение детей </w:t>
      </w:r>
      <w:r w:rsidR="007A6820">
        <w:rPr>
          <w:sz w:val="24"/>
          <w:szCs w:val="24"/>
        </w:rPr>
        <w:t xml:space="preserve">в аудитории </w:t>
      </w:r>
      <w:r w:rsidR="001713D9">
        <w:rPr>
          <w:sz w:val="24"/>
          <w:szCs w:val="24"/>
        </w:rPr>
        <w:t xml:space="preserve"> при постановке инд</w:t>
      </w:r>
      <w:r w:rsidR="001713D9">
        <w:rPr>
          <w:sz w:val="24"/>
          <w:szCs w:val="24"/>
        </w:rPr>
        <w:t>и</w:t>
      </w:r>
      <w:r w:rsidR="001713D9">
        <w:rPr>
          <w:sz w:val="24"/>
          <w:szCs w:val="24"/>
        </w:rPr>
        <w:t xml:space="preserve">видуального (минигруппового) обучения в лаборатории, </w:t>
      </w:r>
      <w:r w:rsidR="007A6820">
        <w:rPr>
          <w:sz w:val="24"/>
          <w:szCs w:val="24"/>
        </w:rPr>
        <w:t xml:space="preserve">обуславливающее </w:t>
      </w:r>
      <w:r w:rsidR="001713D9">
        <w:rPr>
          <w:sz w:val="24"/>
          <w:szCs w:val="24"/>
        </w:rPr>
        <w:t>использования оборудования и необходимости его санитарной обработки</w:t>
      </w:r>
      <w:r w:rsidR="006009AC">
        <w:rPr>
          <w:sz w:val="24"/>
          <w:szCs w:val="24"/>
        </w:rPr>
        <w:t>.</w:t>
      </w:r>
    </w:p>
    <w:p w:rsidR="006009AC" w:rsidRDefault="006009AC" w:rsidP="006009AC">
      <w:pPr>
        <w:pStyle w:val="2"/>
        <w:shd w:val="clear" w:color="auto" w:fill="FFFFFF"/>
        <w:spacing w:before="0" w:beforeAutospacing="0" w:after="0" w:afterAutospacing="0"/>
        <w:ind w:left="710"/>
        <w:jc w:val="center"/>
        <w:rPr>
          <w:sz w:val="28"/>
          <w:szCs w:val="28"/>
        </w:rPr>
      </w:pPr>
    </w:p>
    <w:p w:rsidR="006009AC" w:rsidRDefault="006009AC" w:rsidP="006009AC">
      <w:pPr>
        <w:pStyle w:val="2"/>
        <w:shd w:val="clear" w:color="auto" w:fill="FFFFFF"/>
        <w:spacing w:before="0" w:beforeAutospacing="0" w:after="0" w:afterAutospacing="0"/>
        <w:ind w:left="710"/>
        <w:jc w:val="center"/>
        <w:rPr>
          <w:sz w:val="28"/>
          <w:szCs w:val="28"/>
        </w:rPr>
      </w:pPr>
    </w:p>
    <w:p w:rsidR="000610AA" w:rsidRDefault="000610AA" w:rsidP="006009AC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10AA">
        <w:rPr>
          <w:sz w:val="28"/>
          <w:szCs w:val="28"/>
        </w:rPr>
        <w:t>Учебный план</w:t>
      </w:r>
    </w:p>
    <w:p w:rsidR="001713D9" w:rsidRDefault="001713D9" w:rsidP="001713D9">
      <w:pPr>
        <w:pStyle w:val="2"/>
        <w:shd w:val="clear" w:color="auto" w:fill="FFFFFF"/>
        <w:spacing w:before="0" w:beforeAutospacing="0" w:after="0" w:afterAutospacing="0"/>
        <w:ind w:left="710"/>
        <w:jc w:val="center"/>
        <w:rPr>
          <w:sz w:val="28"/>
          <w:szCs w:val="28"/>
        </w:rPr>
      </w:pPr>
    </w:p>
    <w:p w:rsidR="001713D9" w:rsidRDefault="001713D9" w:rsidP="001713D9">
      <w:pPr>
        <w:pStyle w:val="2"/>
        <w:shd w:val="clear" w:color="auto" w:fill="FFFFFF"/>
        <w:spacing w:before="0" w:beforeAutospacing="0" w:after="0" w:afterAutospacing="0"/>
        <w:ind w:left="710"/>
        <w:rPr>
          <w:sz w:val="28"/>
          <w:szCs w:val="28"/>
        </w:rPr>
      </w:pPr>
    </w:p>
    <w:tbl>
      <w:tblPr>
        <w:tblW w:w="102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7"/>
        <w:gridCol w:w="4962"/>
        <w:gridCol w:w="996"/>
        <w:gridCol w:w="1136"/>
        <w:gridCol w:w="34"/>
        <w:gridCol w:w="1100"/>
        <w:gridCol w:w="6"/>
      </w:tblGrid>
      <w:tr w:rsidR="001713D9" w:rsidRPr="00FD6ECD" w:rsidTr="001144C5">
        <w:trPr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FD6ECD" w:rsidRDefault="001713D9" w:rsidP="001144C5">
            <w:pPr>
              <w:ind w:firstLine="426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FD6ECD" w:rsidRDefault="001713D9" w:rsidP="001144C5">
            <w:pPr>
              <w:ind w:firstLine="426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Наименование разделов 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FD6ECD" w:rsidRDefault="001713D9" w:rsidP="001144C5">
            <w:pPr>
              <w:ind w:firstLine="0"/>
              <w:textAlignment w:val="baseline"/>
              <w:rPr>
                <w:rFonts w:eastAsia="Times New Roman"/>
              </w:rPr>
            </w:pPr>
            <w:r w:rsidRPr="00FD6ECD">
              <w:rPr>
                <w:rFonts w:eastAsia="Times New Roman"/>
                <w:b/>
                <w:bCs/>
                <w:color w:val="000000"/>
              </w:rPr>
              <w:t>Объем часов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713D9" w:rsidRPr="00FD6ECD" w:rsidRDefault="001713D9" w:rsidP="001144C5">
            <w:pPr>
              <w:ind w:firstLine="0"/>
              <w:textAlignment w:val="baseline"/>
              <w:rPr>
                <w:rFonts w:eastAsia="Times New Roman"/>
              </w:rPr>
            </w:pPr>
            <w:r w:rsidRPr="00FD6ECD">
              <w:rPr>
                <w:rFonts w:eastAsia="Times New Roman"/>
                <w:b/>
                <w:bCs/>
                <w:color w:val="000000"/>
              </w:rPr>
              <w:t xml:space="preserve">Практика 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FD6ECD" w:rsidRDefault="001713D9" w:rsidP="001144C5">
            <w:pPr>
              <w:ind w:firstLine="0"/>
              <w:textAlignment w:val="baseline"/>
              <w:rPr>
                <w:rFonts w:eastAsia="Times New Roman"/>
                <w:b/>
              </w:rPr>
            </w:pPr>
            <w:r w:rsidRPr="00FD6ECD">
              <w:rPr>
                <w:rFonts w:eastAsia="Times New Roman"/>
                <w:b/>
              </w:rPr>
              <w:t xml:space="preserve">Теория </w:t>
            </w:r>
          </w:p>
        </w:tc>
      </w:tr>
      <w:tr w:rsidR="001713D9" w:rsidRPr="00B41952" w:rsidTr="001144C5">
        <w:trPr>
          <w:trHeight w:val="498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3D9" w:rsidRPr="001713D9" w:rsidRDefault="001713D9" w:rsidP="001713D9">
            <w:pPr>
              <w:pStyle w:val="a3"/>
              <w:ind w:left="143" w:right="284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610AA">
              <w:rPr>
                <w:rFonts w:eastAsia="Times New Roman"/>
                <w:color w:val="000000"/>
                <w:sz w:val="24"/>
                <w:szCs w:val="24"/>
              </w:rPr>
              <w:t>Введение 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программу. Инструктаж по технике безопасности. Цели и задачи мод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ля. </w:t>
            </w:r>
            <w:r w:rsidRPr="001713D9">
              <w:rPr>
                <w:rFonts w:eastAsia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A43649" w:rsidRPr="00FD6ECD" w:rsidTr="0045605A">
        <w:trPr>
          <w:jc w:val="center"/>
        </w:trPr>
        <w:tc>
          <w:tcPr>
            <w:tcW w:w="10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649" w:rsidRPr="00FD6ECD" w:rsidRDefault="00A43649" w:rsidP="0045605A">
            <w:pPr>
              <w:ind w:firstLine="426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 № 1 «Эколог-лаборант»</w:t>
            </w:r>
          </w:p>
        </w:tc>
      </w:tr>
      <w:tr w:rsidR="001713D9" w:rsidRPr="00B41952" w:rsidTr="001144C5">
        <w:trPr>
          <w:trHeight w:val="217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1713D9" w:rsidP="001144C5">
            <w:pPr>
              <w:ind w:left="143" w:right="284" w:firstLine="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Вопросы 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щей экологии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1.2.  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left="143" w:right="284" w:firstLine="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 разделов с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циальной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 эколо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гии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1.3.  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left="143" w:right="284" w:firstLine="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Прикладная экология.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left="143" w:right="284" w:firstLine="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Знакомство с предприятиями и учебными учреждениями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FD6ECD" w:rsidTr="001144C5">
        <w:trPr>
          <w:jc w:val="center"/>
        </w:trPr>
        <w:tc>
          <w:tcPr>
            <w:tcW w:w="10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FD6ECD" w:rsidRDefault="00A43649" w:rsidP="001144C5">
            <w:pPr>
              <w:ind w:right="284" w:firstLine="426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  <w:r w:rsidR="001713D9">
              <w:rPr>
                <w:rFonts w:eastAsia="Times New Roman"/>
                <w:b/>
              </w:rPr>
              <w:t xml:space="preserve"> № 2 «Дизайн в экологии»</w:t>
            </w:r>
          </w:p>
        </w:tc>
      </w:tr>
      <w:tr w:rsidR="001713D9" w:rsidRPr="00063144" w:rsidTr="001144C5">
        <w:trPr>
          <w:jc w:val="center"/>
        </w:trPr>
        <w:tc>
          <w:tcPr>
            <w:tcW w:w="102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063144" w:rsidRDefault="001713D9" w:rsidP="001144C5">
            <w:pPr>
              <w:ind w:left="143" w:right="284" w:firstLine="426"/>
              <w:textAlignment w:val="baseline"/>
              <w:rPr>
                <w:rFonts w:eastAsia="Times New Roman"/>
                <w:b/>
                <w:i/>
                <w:sz w:val="24"/>
                <w:szCs w:val="24"/>
              </w:rPr>
            </w:pPr>
            <w:r w:rsidRPr="00063144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Раздел 2. </w:t>
            </w:r>
            <w:r w:rsidR="00A43649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1. </w:t>
            </w:r>
            <w:r w:rsidRPr="00063144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Дизайн и экология  </w:t>
            </w:r>
          </w:p>
        </w:tc>
      </w:tr>
      <w:tr w:rsidR="001713D9" w:rsidRPr="00B41952" w:rsidTr="001144C5">
        <w:trPr>
          <w:trHeight w:val="201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1713D9" w:rsidP="001144C5">
            <w:pPr>
              <w:ind w:left="143" w:right="284"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Ландшафтный дизайн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2.2.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left="143" w:right="284"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Флористика 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2.3.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left="143" w:right="284"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Прикладная экология 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Промышленный экологический дизайн.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2.4. 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left="143" w:right="284"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Знакомство с предприятиями и уче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ными учреждениями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009AC" w:rsidRPr="00B41952" w:rsidTr="00566416">
        <w:trPr>
          <w:jc w:val="center"/>
        </w:trPr>
        <w:tc>
          <w:tcPr>
            <w:tcW w:w="102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9AC" w:rsidRPr="006009AC" w:rsidRDefault="00A43649" w:rsidP="006009AC">
            <w:pPr>
              <w:ind w:firstLine="426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Раздел</w:t>
            </w:r>
            <w:r w:rsidR="006009A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№ 3 </w:t>
            </w:r>
            <w:r w:rsidR="006009AC" w:rsidRPr="00224B80">
              <w:rPr>
                <w:rFonts w:eastAsia="Times New Roman"/>
                <w:b/>
                <w:color w:val="000000"/>
                <w:sz w:val="24"/>
                <w:szCs w:val="24"/>
              </w:rPr>
              <w:t>Право  и экология  </w:t>
            </w:r>
          </w:p>
        </w:tc>
      </w:tr>
      <w:tr w:rsidR="001713D9" w:rsidRPr="00B41952" w:rsidTr="001144C5">
        <w:trPr>
          <w:trHeight w:val="735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224B80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224B80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права.  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Выбор проекта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063144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063144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 w:rsidRPr="0006314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1713D9" w:rsidRPr="00B41952" w:rsidTr="001144C5">
        <w:trPr>
          <w:trHeight w:val="112"/>
          <w:jc w:val="center"/>
        </w:trPr>
        <w:tc>
          <w:tcPr>
            <w:tcW w:w="19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13D9" w:rsidRPr="00224B80" w:rsidRDefault="001713D9" w:rsidP="001144C5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1713D9" w:rsidRPr="00B41952" w:rsidTr="001144C5">
        <w:trPr>
          <w:trHeight w:val="251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C1199">
              <w:rPr>
                <w:bCs/>
              </w:rPr>
              <w:t>Экологическое право как отрасль права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5C1199" w:rsidRDefault="001713D9" w:rsidP="001144C5">
            <w:pPr>
              <w:ind w:firstLine="426"/>
              <w:textAlignment w:val="baseline"/>
              <w:rPr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.2.</w:t>
            </w:r>
            <w:r w:rsidRPr="005C1199">
              <w:rPr>
                <w:bCs/>
              </w:rPr>
              <w:t>.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C1199">
              <w:rPr>
                <w:bCs/>
              </w:rPr>
              <w:t>Правовой механизм охраны окружающей ср</w:t>
            </w:r>
            <w:r w:rsidRPr="005C1199">
              <w:rPr>
                <w:bCs/>
              </w:rPr>
              <w:t>е</w:t>
            </w:r>
            <w:r w:rsidRPr="005C1199">
              <w:rPr>
                <w:bCs/>
              </w:rPr>
              <w:t>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3.3.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5C1199" w:rsidRDefault="001713D9" w:rsidP="001144C5">
            <w:pPr>
              <w:ind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Юридическая ответственность за экологич</w:t>
            </w:r>
            <w:r w:rsidRPr="005C1199">
              <w:rPr>
                <w:bCs/>
              </w:rPr>
              <w:t>е</w:t>
            </w:r>
            <w:r w:rsidRPr="005C1199">
              <w:rPr>
                <w:bCs/>
              </w:rPr>
              <w:t>ские правонарушения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trHeight w:val="696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Знакомство с предприятиями и учебными учреждениями.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1713D9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009AC" w:rsidRPr="00B41952" w:rsidTr="00566416">
        <w:trPr>
          <w:jc w:val="center"/>
        </w:trPr>
        <w:tc>
          <w:tcPr>
            <w:tcW w:w="102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9AC" w:rsidRPr="006009AC" w:rsidRDefault="00A43649" w:rsidP="006009AC">
            <w:pPr>
              <w:ind w:firstLine="426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Раздел</w:t>
            </w:r>
            <w:r w:rsidR="006009A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№ 4 Бизнес в экологии</w:t>
            </w:r>
            <w:r w:rsidR="006009AC" w:rsidRPr="00224B8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C2608" w:rsidRPr="00B41952" w:rsidTr="00566416">
        <w:trPr>
          <w:trHeight w:val="696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C2608" w:rsidRPr="00224B80" w:rsidRDefault="00CC2608" w:rsidP="00566416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2608" w:rsidRPr="00224B80" w:rsidRDefault="00CC2608" w:rsidP="00566416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Выбор проекта.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C2608" w:rsidRPr="00224B80" w:rsidRDefault="00CC2608" w:rsidP="00566416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08" w:rsidRPr="00224B80" w:rsidRDefault="00CC2608" w:rsidP="00566416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CC2608" w:rsidRPr="00B41952" w:rsidRDefault="00CC2608" w:rsidP="00566416">
            <w:pPr>
              <w:ind w:firstLine="426"/>
              <w:rPr>
                <w:rFonts w:eastAsia="Times New Roman"/>
                <w:sz w:val="24"/>
                <w:szCs w:val="24"/>
              </w:rPr>
            </w:pPr>
            <w:r w:rsidRPr="00224B8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608" w:rsidRPr="00B41952" w:rsidRDefault="00CC2608" w:rsidP="00566416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CC2608" w:rsidRPr="00B41952" w:rsidRDefault="00CC2608" w:rsidP="00566416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CC2608" w:rsidRPr="00B41952" w:rsidTr="00566416">
        <w:trPr>
          <w:trHeight w:val="696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C2608" w:rsidRPr="00224B80" w:rsidRDefault="00CC2608" w:rsidP="00566416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2608" w:rsidRDefault="00CC2608" w:rsidP="00566416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бизнес стратегии.  </w:t>
            </w:r>
          </w:p>
          <w:p w:rsidR="00CC2608" w:rsidRPr="00224B80" w:rsidRDefault="00CC2608" w:rsidP="00566416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Определение качеств личности человека в профессии. Программы самозанятости.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C2608" w:rsidRPr="00224B80" w:rsidRDefault="00CC2608" w:rsidP="00566416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08" w:rsidRPr="00B41952" w:rsidRDefault="00CC2608" w:rsidP="00566416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608" w:rsidRPr="00B41952" w:rsidRDefault="00CC2608" w:rsidP="00566416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713D9" w:rsidRPr="00B41952" w:rsidTr="001144C5">
        <w:trPr>
          <w:gridAfter w:val="1"/>
          <w:wAfter w:w="6" w:type="dxa"/>
          <w:trHeight w:val="232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Маркетинг и  экология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AF33A5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713D9" w:rsidRPr="00B41952" w:rsidRDefault="00AF33A5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AF33A5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gridAfter w:val="1"/>
          <w:wAfter w:w="6" w:type="dxa"/>
          <w:trHeight w:val="482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5C1199" w:rsidRDefault="001713D9" w:rsidP="001144C5">
            <w:pPr>
              <w:ind w:firstLine="426"/>
              <w:textAlignment w:val="baseline"/>
              <w:rPr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Менеджмент и экология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713D9" w:rsidRPr="00B41952" w:rsidRDefault="00AF33A5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AF33A5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AF33A5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13D9" w:rsidRPr="00B41952" w:rsidTr="001144C5">
        <w:trPr>
          <w:gridAfter w:val="1"/>
          <w:wAfter w:w="6" w:type="dxa"/>
          <w:trHeight w:val="300"/>
          <w:jc w:val="center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4.3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Знакомство с предприятиями и учебными учреждениями.</w:t>
            </w:r>
          </w:p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713D9" w:rsidRDefault="001713D9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713D9" w:rsidRDefault="00AF33A5" w:rsidP="001144C5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D9" w:rsidRPr="00B41952" w:rsidRDefault="00AF33A5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3D9" w:rsidRPr="00B41952" w:rsidRDefault="00AF33A5" w:rsidP="001144C5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713D9" w:rsidRPr="00B41952" w:rsidTr="001144C5">
        <w:trPr>
          <w:gridAfter w:val="1"/>
          <w:wAfter w:w="6" w:type="dxa"/>
          <w:jc w:val="center"/>
        </w:trPr>
        <w:tc>
          <w:tcPr>
            <w:tcW w:w="69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1713D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AF33A5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3D9" w:rsidRPr="00B41952" w:rsidRDefault="00A43649" w:rsidP="001144C5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75                   69                           </w:t>
            </w:r>
          </w:p>
        </w:tc>
      </w:tr>
    </w:tbl>
    <w:p w:rsidR="001713D9" w:rsidRDefault="001713D9" w:rsidP="001713D9">
      <w:pPr>
        <w:pStyle w:val="2"/>
        <w:shd w:val="clear" w:color="auto" w:fill="FFFFFF"/>
        <w:spacing w:before="0" w:beforeAutospacing="0" w:after="0" w:afterAutospacing="0"/>
        <w:ind w:left="710"/>
        <w:jc w:val="center"/>
        <w:rPr>
          <w:sz w:val="28"/>
          <w:szCs w:val="28"/>
        </w:rPr>
      </w:pPr>
    </w:p>
    <w:p w:rsidR="000610AA" w:rsidRDefault="000610AA" w:rsidP="000610AA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41952" w:rsidRPr="00B41952" w:rsidRDefault="00B41952" w:rsidP="002153EA">
      <w:pPr>
        <w:pStyle w:val="2"/>
        <w:numPr>
          <w:ilvl w:val="0"/>
          <w:numId w:val="7"/>
        </w:numPr>
        <w:shd w:val="clear" w:color="auto" w:fill="FFFFFF"/>
        <w:spacing w:before="0" w:beforeAutospacing="0"/>
        <w:ind w:left="0" w:firstLine="426"/>
        <w:jc w:val="center"/>
        <w:rPr>
          <w:sz w:val="28"/>
          <w:szCs w:val="28"/>
        </w:rPr>
      </w:pPr>
      <w:r w:rsidRPr="00B41952">
        <w:rPr>
          <w:sz w:val="28"/>
          <w:szCs w:val="28"/>
        </w:rPr>
        <w:t>Содержание программы</w:t>
      </w:r>
    </w:p>
    <w:tbl>
      <w:tblPr>
        <w:tblW w:w="10221" w:type="dxa"/>
        <w:jc w:val="center"/>
        <w:tblInd w:w="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6"/>
        <w:gridCol w:w="2985"/>
      </w:tblGrid>
      <w:tr w:rsidR="00C41B22" w:rsidRPr="00FD6ECD" w:rsidTr="0045605A">
        <w:trPr>
          <w:jc w:val="center"/>
        </w:trPr>
        <w:tc>
          <w:tcPr>
            <w:tcW w:w="7236" w:type="dxa"/>
            <w:shd w:val="clear" w:color="auto" w:fill="auto"/>
            <w:hideMark/>
          </w:tcPr>
          <w:p w:rsidR="00C41B22" w:rsidRPr="00FD6ECD" w:rsidRDefault="00C41B22" w:rsidP="002153EA">
            <w:pPr>
              <w:ind w:firstLine="426"/>
              <w:textAlignment w:val="baseline"/>
              <w:rPr>
                <w:rFonts w:eastAsia="Times New Roman"/>
              </w:rPr>
            </w:pPr>
            <w:r w:rsidRPr="00B41952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FD6ECD">
              <w:rPr>
                <w:rFonts w:eastAsia="Times New Roman"/>
                <w:b/>
                <w:bCs/>
                <w:color w:val="000000"/>
              </w:rPr>
              <w:t>Наименование разделов и тем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  <w:p w:rsidR="00C41B22" w:rsidRPr="00FD6ECD" w:rsidRDefault="00C41B22" w:rsidP="002153EA">
            <w:pPr>
              <w:ind w:firstLine="426"/>
              <w:textAlignment w:val="baseline"/>
              <w:rPr>
                <w:rFonts w:eastAsia="Times New Roman"/>
              </w:rPr>
            </w:pPr>
            <w:r w:rsidRPr="00FD6ECD">
              <w:rPr>
                <w:rFonts w:eastAsia="Times New Roman"/>
                <w:b/>
                <w:bCs/>
                <w:color w:val="000000"/>
              </w:rPr>
              <w:t>Содержание учебного материала, лабораторные и практические работы, самостоятельная работа обучающихся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85" w:type="dxa"/>
            <w:shd w:val="clear" w:color="auto" w:fill="auto"/>
            <w:hideMark/>
          </w:tcPr>
          <w:p w:rsidR="00C41B22" w:rsidRPr="00FD6ECD" w:rsidRDefault="00C41B22" w:rsidP="002153EA">
            <w:pPr>
              <w:ind w:firstLine="426"/>
              <w:textAlignment w:val="baseline"/>
              <w:rPr>
                <w:rFonts w:eastAsia="Times New Roman"/>
              </w:rPr>
            </w:pPr>
            <w:r w:rsidRPr="00FD6ECD">
              <w:rPr>
                <w:rFonts w:eastAsia="Times New Roman"/>
                <w:b/>
                <w:bCs/>
                <w:color w:val="000000"/>
              </w:rPr>
              <w:t>Объем часов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  <w:p w:rsidR="00C41B22" w:rsidRPr="00FD6ECD" w:rsidRDefault="00C41B22" w:rsidP="002153EA">
            <w:pPr>
              <w:ind w:firstLine="426"/>
              <w:textAlignment w:val="baseline"/>
              <w:rPr>
                <w:rFonts w:eastAsia="Times New Roman"/>
                <w:b/>
              </w:rPr>
            </w:pPr>
          </w:p>
        </w:tc>
      </w:tr>
      <w:tr w:rsidR="00063144" w:rsidRPr="00B41952" w:rsidTr="00C41B22">
        <w:trPr>
          <w:jc w:val="center"/>
        </w:trPr>
        <w:tc>
          <w:tcPr>
            <w:tcW w:w="10221" w:type="dxa"/>
            <w:gridSpan w:val="2"/>
            <w:shd w:val="clear" w:color="auto" w:fill="auto"/>
          </w:tcPr>
          <w:p w:rsidR="00063144" w:rsidRDefault="00063144" w:rsidP="00063144">
            <w:pPr>
              <w:pStyle w:val="2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pacing w:val="5"/>
                <w:sz w:val="24"/>
                <w:szCs w:val="24"/>
              </w:rPr>
            </w:pPr>
            <w:r w:rsidRPr="002E5160">
              <w:rPr>
                <w:color w:val="393F44"/>
                <w:sz w:val="24"/>
                <w:szCs w:val="24"/>
              </w:rPr>
              <w:t xml:space="preserve">1 </w:t>
            </w:r>
            <w:r w:rsidR="00A43649">
              <w:rPr>
                <w:color w:val="393F44"/>
                <w:sz w:val="24"/>
                <w:szCs w:val="24"/>
              </w:rPr>
              <w:t>раздел</w:t>
            </w:r>
            <w:r>
              <w:rPr>
                <w:color w:val="393F44"/>
                <w:sz w:val="24"/>
                <w:szCs w:val="24"/>
              </w:rPr>
              <w:t xml:space="preserve"> - </w:t>
            </w:r>
            <w:r>
              <w:rPr>
                <w:spacing w:val="5"/>
                <w:sz w:val="24"/>
                <w:szCs w:val="24"/>
              </w:rPr>
              <w:t xml:space="preserve">«Эколог-лаборант», </w:t>
            </w:r>
            <w:r w:rsidRPr="009A3907">
              <w:rPr>
                <w:b w:val="0"/>
                <w:spacing w:val="5"/>
                <w:sz w:val="24"/>
                <w:szCs w:val="24"/>
              </w:rPr>
              <w:t>знакомство с деятельностью эколога, лаборанта, с де</w:t>
            </w:r>
            <w:r w:rsidRPr="009A3907">
              <w:rPr>
                <w:b w:val="0"/>
                <w:spacing w:val="5"/>
                <w:sz w:val="24"/>
                <w:szCs w:val="24"/>
              </w:rPr>
              <w:t>я</w:t>
            </w:r>
            <w:r w:rsidRPr="009A3907">
              <w:rPr>
                <w:b w:val="0"/>
                <w:spacing w:val="5"/>
                <w:sz w:val="24"/>
                <w:szCs w:val="24"/>
              </w:rPr>
              <w:t xml:space="preserve">тельностью лабораторий различных видов и типов, требованиями к кандидату. </w:t>
            </w:r>
            <w:r>
              <w:rPr>
                <w:b w:val="0"/>
                <w:spacing w:val="5"/>
                <w:sz w:val="24"/>
                <w:szCs w:val="24"/>
              </w:rPr>
              <w:t xml:space="preserve">Взаимосвязь с ВУЗами и колледжами и колледжами </w:t>
            </w:r>
            <w:r w:rsidRPr="009A3907">
              <w:rPr>
                <w:b w:val="0"/>
                <w:spacing w:val="5"/>
                <w:sz w:val="24"/>
                <w:szCs w:val="24"/>
              </w:rPr>
              <w:t xml:space="preserve"> – ЯрГУ им. Демидова, ЯГМА, ЯСХА, Ярославский м</w:t>
            </w:r>
            <w:r w:rsidRPr="009A3907">
              <w:rPr>
                <w:b w:val="0"/>
                <w:spacing w:val="5"/>
                <w:sz w:val="24"/>
                <w:szCs w:val="24"/>
              </w:rPr>
              <w:t>е</w:t>
            </w:r>
            <w:r w:rsidRPr="009A3907">
              <w:rPr>
                <w:b w:val="0"/>
                <w:spacing w:val="5"/>
                <w:sz w:val="24"/>
                <w:szCs w:val="24"/>
              </w:rPr>
              <w:t>дицинский колледж,</w:t>
            </w:r>
            <w:hyperlink r:id="rId41" w:history="1">
              <w:r w:rsidRPr="009A3907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политехнический колледж №24</w:t>
              </w:r>
            </w:hyperlink>
            <w:r w:rsidRPr="009A3907">
              <w:rPr>
                <w:rFonts w:ascii="Arial" w:hAnsi="Arial" w:cs="Arial"/>
                <w:b w:val="0"/>
                <w:sz w:val="33"/>
                <w:szCs w:val="33"/>
              </w:rPr>
              <w:t xml:space="preserve">, </w:t>
            </w:r>
            <w:r w:rsidRPr="009A3907">
              <w:rPr>
                <w:b w:val="0"/>
                <w:spacing w:val="5"/>
                <w:sz w:val="24"/>
                <w:szCs w:val="24"/>
              </w:rPr>
              <w:t>ЯГТУ.</w:t>
            </w:r>
          </w:p>
          <w:p w:rsidR="00063144" w:rsidRDefault="00063144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D553DF" w:rsidRPr="00B41952" w:rsidTr="0045605A">
        <w:trPr>
          <w:jc w:val="center"/>
        </w:trPr>
        <w:tc>
          <w:tcPr>
            <w:tcW w:w="7236" w:type="dxa"/>
            <w:shd w:val="clear" w:color="auto" w:fill="auto"/>
            <w:hideMark/>
          </w:tcPr>
          <w:p w:rsidR="00D553DF" w:rsidRPr="00C41B22" w:rsidRDefault="00D553DF" w:rsidP="002153E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2985" w:type="dxa"/>
            <w:shd w:val="clear" w:color="auto" w:fill="auto"/>
            <w:hideMark/>
          </w:tcPr>
          <w:p w:rsidR="00D553DF" w:rsidRPr="00A43649" w:rsidRDefault="00D553DF" w:rsidP="002153E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43649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C41B2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D553DF" w:rsidRPr="00B41952" w:rsidTr="0045605A">
        <w:trPr>
          <w:trHeight w:val="600"/>
          <w:jc w:val="center"/>
        </w:trPr>
        <w:tc>
          <w:tcPr>
            <w:tcW w:w="7236" w:type="dxa"/>
            <w:shd w:val="clear" w:color="auto" w:fill="auto"/>
            <w:vAlign w:val="center"/>
            <w:hideMark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Объект изучения экологии — взаимодействие живых систем. 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тория развития экологии. 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553DF" w:rsidRPr="00B41952" w:rsidTr="0045605A">
        <w:trPr>
          <w:trHeight w:val="558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Методы, используемые в экологических исследованиях. 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553DF" w:rsidRPr="00B41952" w:rsidTr="0045605A">
        <w:trPr>
          <w:trHeight w:val="771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Роль экологии в формировании современной картины мира и в практической деятельности людей.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553DF" w:rsidRPr="00B41952" w:rsidTr="0045605A">
        <w:trPr>
          <w:trHeight w:val="870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Значение экологии в освоении профессий и специальностей среднего профессионального образования. 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553DF" w:rsidRPr="00B41952" w:rsidRDefault="00D553D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41B22" w:rsidRPr="00C41B22" w:rsidTr="0045605A">
        <w:trPr>
          <w:trHeight w:val="260"/>
          <w:jc w:val="center"/>
        </w:trPr>
        <w:tc>
          <w:tcPr>
            <w:tcW w:w="7236" w:type="dxa"/>
            <w:shd w:val="clear" w:color="auto" w:fill="auto"/>
            <w:hideMark/>
          </w:tcPr>
          <w:p w:rsidR="00C41B22" w:rsidRPr="00C41B22" w:rsidRDefault="00C41B22" w:rsidP="00EF219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Раздел. Эколог – профессия настоящего и будущего  </w:t>
            </w:r>
          </w:p>
        </w:tc>
        <w:tc>
          <w:tcPr>
            <w:tcW w:w="2985" w:type="dxa"/>
            <w:shd w:val="clear" w:color="auto" w:fill="auto"/>
          </w:tcPr>
          <w:p w:rsidR="00C41B22" w:rsidRPr="00C41B22" w:rsidRDefault="00C41B22" w:rsidP="00C41B22">
            <w:pPr>
              <w:spacing w:after="200" w:line="276" w:lineRule="auto"/>
              <w:ind w:left="284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sz w:val="24"/>
                <w:szCs w:val="24"/>
              </w:rPr>
              <w:t>32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часа </w:t>
            </w:r>
          </w:p>
        </w:tc>
      </w:tr>
      <w:tr w:rsidR="00C41B22" w:rsidRPr="00B41952" w:rsidTr="0045605A">
        <w:trPr>
          <w:jc w:val="center"/>
        </w:trPr>
        <w:tc>
          <w:tcPr>
            <w:tcW w:w="7236" w:type="dxa"/>
            <w:shd w:val="clear" w:color="auto" w:fill="auto"/>
            <w:hideMark/>
          </w:tcPr>
          <w:p w:rsidR="00C41B22" w:rsidRPr="00EF219F" w:rsidRDefault="00C41B22" w:rsidP="00C41B22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 Тема 1.1. Общая экология  </w:t>
            </w:r>
          </w:p>
        </w:tc>
        <w:tc>
          <w:tcPr>
            <w:tcW w:w="2985" w:type="dxa"/>
            <w:shd w:val="clear" w:color="auto" w:fill="auto"/>
            <w:hideMark/>
          </w:tcPr>
          <w:p w:rsidR="00C41B22" w:rsidRPr="00E66047" w:rsidRDefault="00C41B22" w:rsidP="002153E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41B22" w:rsidRPr="00B41952" w:rsidTr="0045605A">
        <w:trPr>
          <w:trHeight w:val="510"/>
          <w:jc w:val="center"/>
        </w:trPr>
        <w:tc>
          <w:tcPr>
            <w:tcW w:w="7236" w:type="dxa"/>
            <w:shd w:val="clear" w:color="auto" w:fill="auto"/>
            <w:vAlign w:val="center"/>
            <w:hideMark/>
          </w:tcPr>
          <w:p w:rsidR="00C41B22" w:rsidRPr="00B41952" w:rsidRDefault="00C41B22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Общая экология. Среда обитания и факторы среды.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41B22" w:rsidRPr="00B41952" w:rsidRDefault="00C41B22" w:rsidP="002153EA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58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C41B22" w:rsidRPr="00B41952" w:rsidRDefault="00C41B22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 Общие закономерности действия факторов среды на организм.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C41B22" w:rsidRPr="00B41952" w:rsidRDefault="00C41B22" w:rsidP="002153EA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472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C41B22" w:rsidRDefault="00C41B22" w:rsidP="00A43649">
            <w:pPr>
              <w:ind w:firstLine="426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Популяция. Экосистема. Биосфера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C41B22" w:rsidRPr="00B41952" w:rsidRDefault="00C41B22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C41B22" w:rsidRPr="00B41952" w:rsidRDefault="00C41B22" w:rsidP="002153EA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510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C41B22" w:rsidRPr="00C41B22" w:rsidRDefault="00C41B22" w:rsidP="00C41B22">
            <w:pPr>
              <w:ind w:left="149" w:firstLine="284"/>
              <w:jc w:val="left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Описание  экосистемы посёлка. Картирование.</w:t>
            </w:r>
          </w:p>
          <w:p w:rsidR="00C41B22" w:rsidRPr="00B41952" w:rsidRDefault="00C41B22" w:rsidP="00C41B22">
            <w:pPr>
              <w:ind w:left="149" w:firstLine="284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фото и видеосъемкой. Правила работы с цифровым фотоаппаратом. Метод фиксирования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C41B22" w:rsidRDefault="00C41B22" w:rsidP="002153EA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41B22" w:rsidRPr="00B41952" w:rsidTr="0045605A">
        <w:trPr>
          <w:trHeight w:val="135"/>
          <w:jc w:val="center"/>
        </w:trPr>
        <w:tc>
          <w:tcPr>
            <w:tcW w:w="7236" w:type="dxa"/>
            <w:shd w:val="clear" w:color="auto" w:fill="auto"/>
            <w:hideMark/>
          </w:tcPr>
          <w:p w:rsidR="00C41B22" w:rsidRPr="00EF219F" w:rsidRDefault="00C41B22" w:rsidP="00EF219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  <w:r w:rsidR="00EF219F"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Тема 1.2. Социальная экология  </w:t>
            </w:r>
          </w:p>
        </w:tc>
        <w:tc>
          <w:tcPr>
            <w:tcW w:w="2985" w:type="dxa"/>
            <w:shd w:val="clear" w:color="auto" w:fill="auto"/>
            <w:hideMark/>
          </w:tcPr>
          <w:p w:rsidR="00C41B22" w:rsidRPr="00E66047" w:rsidRDefault="00C41B22" w:rsidP="002153EA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41B22" w:rsidRPr="00B41952" w:rsidTr="0045605A">
        <w:trPr>
          <w:trHeight w:val="237"/>
          <w:jc w:val="center"/>
        </w:trPr>
        <w:tc>
          <w:tcPr>
            <w:tcW w:w="7236" w:type="dxa"/>
            <w:shd w:val="clear" w:color="auto" w:fill="auto"/>
          </w:tcPr>
          <w:p w:rsidR="00C41B22" w:rsidRDefault="00C41B22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Социальная экология. </w:t>
            </w:r>
          </w:p>
        </w:tc>
        <w:tc>
          <w:tcPr>
            <w:tcW w:w="2985" w:type="dxa"/>
            <w:shd w:val="clear" w:color="auto" w:fill="auto"/>
          </w:tcPr>
          <w:p w:rsidR="00C41B22" w:rsidRPr="00E66047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 w:rsidRPr="00E6604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285"/>
          <w:jc w:val="center"/>
        </w:trPr>
        <w:tc>
          <w:tcPr>
            <w:tcW w:w="7236" w:type="dxa"/>
            <w:shd w:val="clear" w:color="auto" w:fill="auto"/>
          </w:tcPr>
          <w:p w:rsidR="00C41B22" w:rsidRPr="00B41952" w:rsidRDefault="00C41B22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Предмет изучения социальной экологии. </w:t>
            </w:r>
          </w:p>
        </w:tc>
        <w:tc>
          <w:tcPr>
            <w:tcW w:w="2985" w:type="dxa"/>
            <w:shd w:val="clear" w:color="auto" w:fill="auto"/>
          </w:tcPr>
          <w:p w:rsidR="00C41B22" w:rsidRPr="00E66047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330"/>
          <w:jc w:val="center"/>
        </w:trPr>
        <w:tc>
          <w:tcPr>
            <w:tcW w:w="7236" w:type="dxa"/>
            <w:shd w:val="clear" w:color="auto" w:fill="auto"/>
          </w:tcPr>
          <w:p w:rsidR="00C41B22" w:rsidRPr="00B41952" w:rsidRDefault="00C41B22" w:rsidP="00E66047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Понятие «загрязнение среды».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Виды загрязнений и особенности их определения</w:t>
            </w:r>
          </w:p>
        </w:tc>
        <w:tc>
          <w:tcPr>
            <w:tcW w:w="2985" w:type="dxa"/>
            <w:shd w:val="clear" w:color="auto" w:fill="auto"/>
          </w:tcPr>
          <w:p w:rsidR="00C41B22" w:rsidRPr="00E66047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C41B22" w:rsidRPr="00B41952" w:rsidTr="0045605A">
        <w:trPr>
          <w:trHeight w:val="1035"/>
          <w:jc w:val="center"/>
        </w:trPr>
        <w:tc>
          <w:tcPr>
            <w:tcW w:w="7236" w:type="dxa"/>
            <w:shd w:val="clear" w:color="auto" w:fill="auto"/>
          </w:tcPr>
          <w:p w:rsidR="00C41B22" w:rsidRPr="00C41B22" w:rsidRDefault="00C41B22" w:rsidP="002153EA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Знакомство с тест системами, проведение микроисследов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ний почвы и воздуха.</w:t>
            </w:r>
          </w:p>
          <w:p w:rsidR="00C41B22" w:rsidRPr="00B41952" w:rsidRDefault="00C41B22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цифровой экологической лабораторией.</w:t>
            </w:r>
          </w:p>
        </w:tc>
        <w:tc>
          <w:tcPr>
            <w:tcW w:w="2985" w:type="dxa"/>
            <w:shd w:val="clear" w:color="auto" w:fill="auto"/>
          </w:tcPr>
          <w:p w:rsidR="00C41B22" w:rsidRPr="00E66047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 w:rsidRPr="00E6604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C41B22" w:rsidRPr="00B41952" w:rsidTr="0045605A">
        <w:trPr>
          <w:trHeight w:val="270"/>
          <w:jc w:val="center"/>
        </w:trPr>
        <w:tc>
          <w:tcPr>
            <w:tcW w:w="7236" w:type="dxa"/>
            <w:shd w:val="clear" w:color="auto" w:fill="auto"/>
            <w:hideMark/>
          </w:tcPr>
          <w:p w:rsidR="00C41B22" w:rsidRPr="00B41952" w:rsidRDefault="00C41B22" w:rsidP="00EF219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Тема 1.3. Прикладная экология  </w:t>
            </w:r>
          </w:p>
        </w:tc>
        <w:tc>
          <w:tcPr>
            <w:tcW w:w="2985" w:type="dxa"/>
            <w:shd w:val="clear" w:color="auto" w:fill="auto"/>
            <w:hideMark/>
          </w:tcPr>
          <w:p w:rsidR="00C41B22" w:rsidRPr="00E66047" w:rsidRDefault="00C41B22" w:rsidP="002153EA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41B22" w:rsidRPr="00B41952" w:rsidTr="0045605A">
        <w:trPr>
          <w:trHeight w:val="276"/>
          <w:jc w:val="center"/>
        </w:trPr>
        <w:tc>
          <w:tcPr>
            <w:tcW w:w="7236" w:type="dxa"/>
            <w:shd w:val="clear" w:color="auto" w:fill="auto"/>
          </w:tcPr>
          <w:p w:rsidR="00C41B22" w:rsidRDefault="00C41B22" w:rsidP="00EF219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 Прикладная экология. </w:t>
            </w:r>
          </w:p>
        </w:tc>
        <w:tc>
          <w:tcPr>
            <w:tcW w:w="2985" w:type="dxa"/>
            <w:shd w:val="clear" w:color="auto" w:fill="auto"/>
          </w:tcPr>
          <w:p w:rsidR="00C41B22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306"/>
          <w:jc w:val="center"/>
        </w:trPr>
        <w:tc>
          <w:tcPr>
            <w:tcW w:w="7236" w:type="dxa"/>
            <w:shd w:val="clear" w:color="auto" w:fill="auto"/>
          </w:tcPr>
          <w:p w:rsidR="00C41B22" w:rsidRPr="00B41952" w:rsidRDefault="00C41B22" w:rsidP="00E66047">
            <w:pPr>
              <w:ind w:left="143" w:firstLine="283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Экологические проблемы: региональные и глобальные. </w:t>
            </w:r>
          </w:p>
        </w:tc>
        <w:tc>
          <w:tcPr>
            <w:tcW w:w="2985" w:type="dxa"/>
            <w:shd w:val="clear" w:color="auto" w:fill="auto"/>
          </w:tcPr>
          <w:p w:rsidR="00C41B22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283"/>
          <w:jc w:val="center"/>
        </w:trPr>
        <w:tc>
          <w:tcPr>
            <w:tcW w:w="7236" w:type="dxa"/>
            <w:shd w:val="clear" w:color="auto" w:fill="auto"/>
          </w:tcPr>
          <w:p w:rsidR="00C41B22" w:rsidRPr="00B41952" w:rsidRDefault="00C41B22" w:rsidP="00EF219F">
            <w:pPr>
              <w:ind w:left="143" w:firstLine="283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Причины возникновения глобальных экологических проблем.</w:t>
            </w:r>
          </w:p>
        </w:tc>
        <w:tc>
          <w:tcPr>
            <w:tcW w:w="2985" w:type="dxa"/>
            <w:shd w:val="clear" w:color="auto" w:fill="auto"/>
          </w:tcPr>
          <w:p w:rsidR="00C41B22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276"/>
          <w:jc w:val="center"/>
        </w:trPr>
        <w:tc>
          <w:tcPr>
            <w:tcW w:w="7236" w:type="dxa"/>
            <w:shd w:val="clear" w:color="auto" w:fill="auto"/>
          </w:tcPr>
          <w:p w:rsidR="00C41B22" w:rsidRPr="00C41B22" w:rsidRDefault="00C41B22" w:rsidP="002153EA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Проектирование.</w:t>
            </w:r>
          </w:p>
        </w:tc>
        <w:tc>
          <w:tcPr>
            <w:tcW w:w="2985" w:type="dxa"/>
            <w:shd w:val="clear" w:color="auto" w:fill="auto"/>
          </w:tcPr>
          <w:p w:rsidR="00C41B22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41B22" w:rsidRPr="00B41952" w:rsidTr="0045605A">
        <w:trPr>
          <w:trHeight w:val="881"/>
          <w:jc w:val="center"/>
        </w:trPr>
        <w:tc>
          <w:tcPr>
            <w:tcW w:w="7236" w:type="dxa"/>
            <w:shd w:val="clear" w:color="auto" w:fill="auto"/>
          </w:tcPr>
          <w:p w:rsidR="00C41B22" w:rsidRPr="00C41B22" w:rsidRDefault="00C41B22" w:rsidP="00E66047">
            <w:pPr>
              <w:ind w:left="143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Возможные способы решения глобальных экологических пр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блем на примере поселка, района. Работа с графическими реда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торами с использованием ресурса планшетного компьютера. </w:t>
            </w:r>
          </w:p>
        </w:tc>
        <w:tc>
          <w:tcPr>
            <w:tcW w:w="2985" w:type="dxa"/>
            <w:shd w:val="clear" w:color="auto" w:fill="auto"/>
          </w:tcPr>
          <w:p w:rsidR="00C41B22" w:rsidRDefault="00C41B22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EF219F" w:rsidRPr="00B41952" w:rsidTr="0045605A">
        <w:trPr>
          <w:trHeight w:val="405"/>
          <w:jc w:val="center"/>
        </w:trPr>
        <w:tc>
          <w:tcPr>
            <w:tcW w:w="7236" w:type="dxa"/>
            <w:shd w:val="clear" w:color="auto" w:fill="auto"/>
            <w:hideMark/>
          </w:tcPr>
          <w:p w:rsidR="00EF219F" w:rsidRPr="00EF219F" w:rsidRDefault="00EF219F" w:rsidP="00EF219F">
            <w:pPr>
              <w:ind w:left="149" w:firstLine="277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Тема 1.4. Знакомство с предприятиями и учебными учрежд</w:t>
            </w: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2985" w:type="dxa"/>
            <w:shd w:val="clear" w:color="auto" w:fill="auto"/>
            <w:hideMark/>
          </w:tcPr>
          <w:p w:rsidR="00EF219F" w:rsidRPr="00E66047" w:rsidRDefault="00EF219F" w:rsidP="002153EA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 </w:t>
            </w:r>
          </w:p>
        </w:tc>
      </w:tr>
      <w:tr w:rsidR="00EF219F" w:rsidRPr="00B41952" w:rsidTr="0045605A">
        <w:trPr>
          <w:trHeight w:val="199"/>
          <w:jc w:val="center"/>
        </w:trPr>
        <w:tc>
          <w:tcPr>
            <w:tcW w:w="7236" w:type="dxa"/>
            <w:shd w:val="clear" w:color="auto" w:fill="auto"/>
          </w:tcPr>
          <w:p w:rsidR="00EF219F" w:rsidRDefault="00EF219F" w:rsidP="00EF219F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Тестирование. </w:t>
            </w:r>
          </w:p>
        </w:tc>
        <w:tc>
          <w:tcPr>
            <w:tcW w:w="2985" w:type="dxa"/>
            <w:shd w:val="clear" w:color="auto" w:fill="auto"/>
          </w:tcPr>
          <w:p w:rsidR="00EF219F" w:rsidRDefault="00EF219F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EF219F" w:rsidRPr="00B41952" w:rsidTr="0045605A">
        <w:trPr>
          <w:trHeight w:val="318"/>
          <w:jc w:val="center"/>
        </w:trPr>
        <w:tc>
          <w:tcPr>
            <w:tcW w:w="7236" w:type="dxa"/>
            <w:shd w:val="clear" w:color="auto" w:fill="auto"/>
          </w:tcPr>
          <w:p w:rsidR="00EF219F" w:rsidRDefault="00EF219F" w:rsidP="00EF219F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Обсуждение личностных результатов. </w:t>
            </w:r>
          </w:p>
        </w:tc>
        <w:tc>
          <w:tcPr>
            <w:tcW w:w="2985" w:type="dxa"/>
            <w:shd w:val="clear" w:color="auto" w:fill="auto"/>
          </w:tcPr>
          <w:p w:rsidR="00EF219F" w:rsidRDefault="00EF219F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EF219F" w:rsidRPr="00B41952" w:rsidTr="0045605A">
        <w:trPr>
          <w:trHeight w:val="151"/>
          <w:jc w:val="center"/>
        </w:trPr>
        <w:tc>
          <w:tcPr>
            <w:tcW w:w="7236" w:type="dxa"/>
            <w:shd w:val="clear" w:color="auto" w:fill="auto"/>
          </w:tcPr>
          <w:p w:rsidR="00EF219F" w:rsidRDefault="00EF219F" w:rsidP="00EF219F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Экскурсия на территорию станции защиты растений. 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6"/>
            </w:r>
          </w:p>
        </w:tc>
        <w:tc>
          <w:tcPr>
            <w:tcW w:w="2985" w:type="dxa"/>
            <w:shd w:val="clear" w:color="auto" w:fill="auto"/>
          </w:tcPr>
          <w:p w:rsidR="00EF219F" w:rsidRDefault="00EF219F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063144" w:rsidRPr="00B41952" w:rsidTr="00C41B22">
        <w:trPr>
          <w:jc w:val="center"/>
        </w:trPr>
        <w:tc>
          <w:tcPr>
            <w:tcW w:w="10221" w:type="dxa"/>
            <w:gridSpan w:val="2"/>
            <w:shd w:val="clear" w:color="auto" w:fill="auto"/>
          </w:tcPr>
          <w:p w:rsidR="00063144" w:rsidRDefault="00EF219F" w:rsidP="00063144">
            <w:pPr>
              <w:pStyle w:val="2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Р</w:t>
            </w:r>
            <w:r w:rsidR="00A43649">
              <w:rPr>
                <w:spacing w:val="5"/>
                <w:sz w:val="24"/>
                <w:szCs w:val="24"/>
              </w:rPr>
              <w:t>аздел</w:t>
            </w:r>
            <w:r w:rsidR="00063144" w:rsidRPr="009A3907">
              <w:rPr>
                <w:spacing w:val="5"/>
                <w:sz w:val="24"/>
                <w:szCs w:val="24"/>
              </w:rPr>
              <w:t xml:space="preserve"> – «Дизайн в экологии», </w:t>
            </w:r>
            <w:r w:rsidR="00063144" w:rsidRPr="009A3907">
              <w:rPr>
                <w:b w:val="0"/>
                <w:spacing w:val="5"/>
                <w:sz w:val="24"/>
                <w:szCs w:val="24"/>
              </w:rPr>
              <w:t>знакомство с деятельностью эколога, дизайнера, с треб</w:t>
            </w:r>
            <w:r w:rsidR="00063144" w:rsidRPr="009A3907">
              <w:rPr>
                <w:b w:val="0"/>
                <w:spacing w:val="5"/>
                <w:sz w:val="24"/>
                <w:szCs w:val="24"/>
              </w:rPr>
              <w:t>о</w:t>
            </w:r>
            <w:r w:rsidR="00063144" w:rsidRPr="009A3907">
              <w:rPr>
                <w:b w:val="0"/>
                <w:spacing w:val="5"/>
                <w:sz w:val="24"/>
                <w:szCs w:val="24"/>
              </w:rPr>
              <w:t xml:space="preserve">ваниями к кандидату. </w:t>
            </w:r>
            <w:r w:rsidR="00063144">
              <w:rPr>
                <w:b w:val="0"/>
                <w:spacing w:val="5"/>
                <w:sz w:val="24"/>
                <w:szCs w:val="24"/>
              </w:rPr>
              <w:t>Взаимосвязь с ВУЗами и колледжами</w:t>
            </w:r>
            <w:r w:rsidR="00063144" w:rsidRPr="009A3907">
              <w:rPr>
                <w:b w:val="0"/>
                <w:spacing w:val="5"/>
                <w:sz w:val="24"/>
                <w:szCs w:val="24"/>
              </w:rPr>
              <w:t xml:space="preserve"> – ЯрГУ им. Демидова, ЯСХА, </w:t>
            </w:r>
            <w:hyperlink r:id="rId42" w:history="1">
              <w:r w:rsidR="00063144" w:rsidRPr="009A3907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У</w:t>
              </w:r>
              <w:r w:rsidR="00063144" w:rsidRPr="009A3907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г</w:t>
              </w:r>
              <w:r w:rsidR="00063144" w:rsidRPr="009A3907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личский аграрно-политехнический колледж</w:t>
              </w:r>
            </w:hyperlink>
            <w:r w:rsidR="00063144">
              <w:rPr>
                <w:b w:val="0"/>
                <w:sz w:val="24"/>
                <w:szCs w:val="24"/>
              </w:rPr>
              <w:t>,</w:t>
            </w:r>
            <w:hyperlink r:id="rId43" w:history="1">
              <w:r w:rsidR="00063144" w:rsidRPr="009A3907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колледж сервиса и дизайна</w:t>
              </w:r>
            </w:hyperlink>
            <w:r w:rsidR="00063144">
              <w:rPr>
                <w:b w:val="0"/>
                <w:sz w:val="24"/>
                <w:szCs w:val="24"/>
              </w:rPr>
              <w:t>,</w:t>
            </w:r>
            <w:hyperlink r:id="rId44" w:history="1">
              <w:r w:rsidR="00063144" w:rsidRPr="009A3907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Рыбинский колледж городской инфраструктуры</w:t>
              </w:r>
            </w:hyperlink>
            <w:r w:rsidR="00063144">
              <w:rPr>
                <w:b w:val="0"/>
                <w:sz w:val="24"/>
                <w:szCs w:val="24"/>
              </w:rPr>
              <w:t>,</w:t>
            </w:r>
            <w:hyperlink r:id="rId45" w:history="1">
              <w:r w:rsidR="00063144" w:rsidRPr="009A3907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Ростовский колледж отраслевых технологий</w:t>
              </w:r>
            </w:hyperlink>
            <w:r w:rsidR="00063144">
              <w:rPr>
                <w:b w:val="0"/>
                <w:sz w:val="24"/>
                <w:szCs w:val="24"/>
              </w:rPr>
              <w:t xml:space="preserve">. </w:t>
            </w:r>
          </w:p>
          <w:p w:rsidR="00063144" w:rsidRDefault="00063144" w:rsidP="00CB19D6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EF219F" w:rsidRPr="00C41B22" w:rsidTr="0045605A">
        <w:trPr>
          <w:trHeight w:val="161"/>
          <w:jc w:val="center"/>
        </w:trPr>
        <w:tc>
          <w:tcPr>
            <w:tcW w:w="7236" w:type="dxa"/>
            <w:shd w:val="clear" w:color="auto" w:fill="auto"/>
            <w:hideMark/>
          </w:tcPr>
          <w:p w:rsidR="00EF219F" w:rsidRPr="00C41B22" w:rsidRDefault="00EF219F" w:rsidP="00EF219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Раздел. 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«Дизайн в экологии»</w:t>
            </w: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985" w:type="dxa"/>
            <w:shd w:val="clear" w:color="auto" w:fill="auto"/>
          </w:tcPr>
          <w:p w:rsidR="00EF219F" w:rsidRPr="00C41B22" w:rsidRDefault="00EF219F" w:rsidP="0045605A">
            <w:pPr>
              <w:spacing w:after="200" w:line="276" w:lineRule="auto"/>
              <w:ind w:left="284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sz w:val="24"/>
                <w:szCs w:val="24"/>
              </w:rPr>
              <w:t>32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часа </w:t>
            </w:r>
          </w:p>
        </w:tc>
      </w:tr>
      <w:tr w:rsidR="00EF219F" w:rsidRPr="00B41952" w:rsidTr="0045605A">
        <w:trPr>
          <w:trHeight w:val="291"/>
          <w:jc w:val="center"/>
        </w:trPr>
        <w:tc>
          <w:tcPr>
            <w:tcW w:w="7236" w:type="dxa"/>
            <w:shd w:val="clear" w:color="auto" w:fill="auto"/>
            <w:hideMark/>
          </w:tcPr>
          <w:p w:rsidR="00EF219F" w:rsidRPr="00EF219F" w:rsidRDefault="00EF219F" w:rsidP="00EF219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  Введение</w:t>
            </w:r>
          </w:p>
        </w:tc>
        <w:tc>
          <w:tcPr>
            <w:tcW w:w="2985" w:type="dxa"/>
            <w:shd w:val="clear" w:color="auto" w:fill="auto"/>
            <w:hideMark/>
          </w:tcPr>
          <w:p w:rsidR="00EF219F" w:rsidRPr="00E66047" w:rsidRDefault="00EF219F" w:rsidP="002153E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EF219F" w:rsidRPr="00B41952" w:rsidTr="0045605A">
        <w:trPr>
          <w:trHeight w:val="249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EF219F" w:rsidRDefault="00EF219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дизайна. 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F219F" w:rsidRPr="00B41952" w:rsidTr="0045605A">
        <w:trPr>
          <w:trHeight w:val="319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EF219F" w:rsidRDefault="00EF219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Определение качеств личности человека в профессии.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F219F" w:rsidRPr="00B41952" w:rsidTr="0045605A">
        <w:trPr>
          <w:trHeight w:val="22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Рынок труда. 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F219F" w:rsidRPr="00B41952" w:rsidTr="0045605A">
        <w:trPr>
          <w:trHeight w:val="111"/>
          <w:jc w:val="center"/>
        </w:trPr>
        <w:tc>
          <w:tcPr>
            <w:tcW w:w="7236" w:type="dxa"/>
            <w:shd w:val="clear" w:color="auto" w:fill="auto"/>
            <w:hideMark/>
          </w:tcPr>
          <w:p w:rsidR="00EF219F" w:rsidRPr="00EF219F" w:rsidRDefault="00EF219F" w:rsidP="00EF219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 Тема 2.1. Ландшафтный дизайн </w:t>
            </w:r>
          </w:p>
        </w:tc>
        <w:tc>
          <w:tcPr>
            <w:tcW w:w="2985" w:type="dxa"/>
            <w:shd w:val="clear" w:color="auto" w:fill="auto"/>
            <w:hideMark/>
          </w:tcPr>
          <w:p w:rsidR="00EF219F" w:rsidRPr="00E66047" w:rsidRDefault="00EF219F" w:rsidP="002153E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F219F" w:rsidRPr="00B41952" w:rsidTr="0045605A">
        <w:trPr>
          <w:trHeight w:val="228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EF219F" w:rsidRDefault="00EF219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Ландшафт.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F219F" w:rsidRPr="00B41952" w:rsidTr="0045605A">
        <w:trPr>
          <w:trHeight w:val="31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EF219F" w:rsidRDefault="00EF219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Зонирование.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F219F" w:rsidRPr="00B41952" w:rsidTr="0045605A">
        <w:trPr>
          <w:trHeight w:val="306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EF219F" w:rsidRDefault="00EF219F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Виды работ дизайнера.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F219F" w:rsidRPr="00B41952" w:rsidTr="0045605A">
        <w:trPr>
          <w:trHeight w:val="133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EF219F" w:rsidRPr="0045605A" w:rsidRDefault="00EF219F" w:rsidP="00EF219F">
            <w:pPr>
              <w:ind w:left="149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Разработка ландшафта участка и составление плана с уч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том зонирования.</w:t>
            </w:r>
          </w:p>
          <w:p w:rsidR="00EF219F" w:rsidRDefault="00EF219F" w:rsidP="00EF219F">
            <w:pPr>
              <w:ind w:left="149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фото и видеосъемкой. Правила работы с цифровым фотоаппаратом. Метод фиксирования</w:t>
            </w:r>
            <w:r w:rsidRPr="0045605A">
              <w:rPr>
                <w:rFonts w:eastAsia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F219F" w:rsidRPr="00B41952" w:rsidRDefault="00EF219F" w:rsidP="002153E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5605A" w:rsidRPr="00B41952" w:rsidTr="0045605A">
        <w:trPr>
          <w:trHeight w:val="240"/>
          <w:jc w:val="center"/>
        </w:trPr>
        <w:tc>
          <w:tcPr>
            <w:tcW w:w="7236" w:type="dxa"/>
            <w:shd w:val="clear" w:color="auto" w:fill="auto"/>
            <w:hideMark/>
          </w:tcPr>
          <w:p w:rsidR="0045605A" w:rsidRPr="0045605A" w:rsidRDefault="0045605A" w:rsidP="0045605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Тема 2.2. Флористика</w:t>
            </w:r>
          </w:p>
        </w:tc>
        <w:tc>
          <w:tcPr>
            <w:tcW w:w="2985" w:type="dxa"/>
            <w:shd w:val="clear" w:color="auto" w:fill="auto"/>
            <w:hideMark/>
          </w:tcPr>
          <w:p w:rsidR="0045605A" w:rsidRPr="00E66047" w:rsidRDefault="0045605A" w:rsidP="002153EA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605A" w:rsidRPr="00B41952" w:rsidTr="0045605A">
        <w:trPr>
          <w:trHeight w:val="255"/>
          <w:jc w:val="center"/>
        </w:trPr>
        <w:tc>
          <w:tcPr>
            <w:tcW w:w="7236" w:type="dxa"/>
            <w:shd w:val="clear" w:color="auto" w:fill="auto"/>
          </w:tcPr>
          <w:p w:rsidR="0045605A" w:rsidRDefault="0045605A" w:rsidP="0045605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Флорист и особенности профессии.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rPr>
          <w:trHeight w:val="345"/>
          <w:jc w:val="center"/>
        </w:trPr>
        <w:tc>
          <w:tcPr>
            <w:tcW w:w="7236" w:type="dxa"/>
            <w:shd w:val="clear" w:color="auto" w:fill="auto"/>
          </w:tcPr>
          <w:p w:rsidR="0045605A" w:rsidRDefault="0045605A" w:rsidP="0045605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Композиторика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rPr>
          <w:trHeight w:val="835"/>
          <w:jc w:val="center"/>
        </w:trPr>
        <w:tc>
          <w:tcPr>
            <w:tcW w:w="7236" w:type="dxa"/>
            <w:shd w:val="clear" w:color="auto" w:fill="auto"/>
          </w:tcPr>
          <w:p w:rsidR="0045605A" w:rsidRPr="0045605A" w:rsidRDefault="0045605A" w:rsidP="002153EA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Составление композиций из природных материалов</w:t>
            </w:r>
            <w:r w:rsidRPr="0045605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45605A" w:rsidRDefault="0045605A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фото и видеосъемкой. Правила работы с цифровым фотоаппаратом. Метод фиксирования</w:t>
            </w:r>
            <w:r w:rsidRPr="0045605A">
              <w:rPr>
                <w:rFonts w:eastAsia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45605A" w:rsidRPr="00B41952" w:rsidTr="0045605A">
        <w:trPr>
          <w:trHeight w:val="288"/>
          <w:jc w:val="center"/>
        </w:trPr>
        <w:tc>
          <w:tcPr>
            <w:tcW w:w="7236" w:type="dxa"/>
            <w:shd w:val="clear" w:color="auto" w:fill="auto"/>
            <w:hideMark/>
          </w:tcPr>
          <w:p w:rsidR="0045605A" w:rsidRPr="0045605A" w:rsidRDefault="0045605A" w:rsidP="002153E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Тема 2.3. Прикладная экология  </w:t>
            </w:r>
          </w:p>
        </w:tc>
        <w:tc>
          <w:tcPr>
            <w:tcW w:w="2985" w:type="dxa"/>
            <w:shd w:val="clear" w:color="auto" w:fill="auto"/>
            <w:hideMark/>
          </w:tcPr>
          <w:p w:rsidR="0045605A" w:rsidRPr="00AB5983" w:rsidRDefault="0045605A" w:rsidP="002153EA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605A" w:rsidRPr="00B41952" w:rsidTr="0045605A">
        <w:trPr>
          <w:trHeight w:val="273"/>
          <w:jc w:val="center"/>
        </w:trPr>
        <w:tc>
          <w:tcPr>
            <w:tcW w:w="7236" w:type="dxa"/>
            <w:shd w:val="clear" w:color="auto" w:fill="auto"/>
          </w:tcPr>
          <w:p w:rsidR="0045605A" w:rsidRDefault="0045605A" w:rsidP="0045605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Промышленный экологический дизайн. 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rPr>
          <w:trHeight w:val="315"/>
          <w:jc w:val="center"/>
        </w:trPr>
        <w:tc>
          <w:tcPr>
            <w:tcW w:w="7236" w:type="dxa"/>
            <w:shd w:val="clear" w:color="auto" w:fill="auto"/>
          </w:tcPr>
          <w:p w:rsidR="0045605A" w:rsidRDefault="0045605A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Урбоэкология. Предмет и объект изучения. 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rPr>
          <w:trHeight w:val="276"/>
          <w:jc w:val="center"/>
        </w:trPr>
        <w:tc>
          <w:tcPr>
            <w:tcW w:w="7236" w:type="dxa"/>
            <w:shd w:val="clear" w:color="auto" w:fill="auto"/>
          </w:tcPr>
          <w:p w:rsidR="0045605A" w:rsidRDefault="0045605A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Проектирование в городах.  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rPr>
          <w:trHeight w:val="1035"/>
          <w:jc w:val="center"/>
        </w:trPr>
        <w:tc>
          <w:tcPr>
            <w:tcW w:w="7236" w:type="dxa"/>
            <w:shd w:val="clear" w:color="auto" w:fill="auto"/>
          </w:tcPr>
          <w:p w:rsidR="0045605A" w:rsidRPr="0045605A" w:rsidRDefault="0045605A" w:rsidP="0045605A">
            <w:pPr>
              <w:ind w:left="149" w:firstLine="277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Возможные способы проектирования зон отдыха  на примере поселка, района.</w:t>
            </w:r>
          </w:p>
          <w:p w:rsidR="0045605A" w:rsidRDefault="0045605A" w:rsidP="0045605A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графическими редакторами с использованием ресу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са планшетного компьютера.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45605A" w:rsidRPr="00B41952" w:rsidTr="0045605A">
        <w:trPr>
          <w:trHeight w:val="285"/>
          <w:jc w:val="center"/>
        </w:trPr>
        <w:tc>
          <w:tcPr>
            <w:tcW w:w="7236" w:type="dxa"/>
            <w:shd w:val="clear" w:color="auto" w:fill="auto"/>
            <w:hideMark/>
          </w:tcPr>
          <w:p w:rsidR="0045605A" w:rsidRPr="0045605A" w:rsidRDefault="0045605A" w:rsidP="0045605A">
            <w:pPr>
              <w:ind w:left="149" w:firstLine="277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 Тема 2.4. Знакомство с предприятиями и учебными учрежд</w:t>
            </w: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ниями. </w:t>
            </w:r>
          </w:p>
        </w:tc>
        <w:tc>
          <w:tcPr>
            <w:tcW w:w="2985" w:type="dxa"/>
            <w:shd w:val="clear" w:color="auto" w:fill="auto"/>
            <w:hideMark/>
          </w:tcPr>
          <w:p w:rsidR="0045605A" w:rsidRPr="00AB5983" w:rsidRDefault="0045605A" w:rsidP="002153EA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605A" w:rsidRPr="00B41952" w:rsidTr="0045605A">
        <w:trPr>
          <w:trHeight w:val="480"/>
          <w:jc w:val="center"/>
        </w:trPr>
        <w:tc>
          <w:tcPr>
            <w:tcW w:w="7236" w:type="dxa"/>
            <w:shd w:val="clear" w:color="auto" w:fill="auto"/>
          </w:tcPr>
          <w:p w:rsidR="0045605A" w:rsidRDefault="0045605A" w:rsidP="0045605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 Тестирование. 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45605A" w:rsidRPr="00B41952" w:rsidTr="0045605A">
        <w:trPr>
          <w:trHeight w:val="333"/>
          <w:jc w:val="center"/>
        </w:trPr>
        <w:tc>
          <w:tcPr>
            <w:tcW w:w="7236" w:type="dxa"/>
            <w:shd w:val="clear" w:color="auto" w:fill="auto"/>
          </w:tcPr>
          <w:p w:rsidR="0045605A" w:rsidRDefault="0045605A" w:rsidP="002153EA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Обсуждение личностных результатов.</w:t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rPr>
          <w:trHeight w:val="206"/>
          <w:jc w:val="center"/>
        </w:trPr>
        <w:tc>
          <w:tcPr>
            <w:tcW w:w="7236" w:type="dxa"/>
            <w:shd w:val="clear" w:color="auto" w:fill="auto"/>
          </w:tcPr>
          <w:p w:rsidR="0045605A" w:rsidRPr="0045605A" w:rsidRDefault="0045605A" w:rsidP="00AB5983">
            <w:pPr>
              <w:ind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Экскурсия на территорию питомника «Лазаревское». </w:t>
            </w:r>
            <w:r w:rsidRPr="0045605A">
              <w:rPr>
                <w:rStyle w:val="a9"/>
                <w:rFonts w:eastAsia="Times New Roman"/>
                <w:b/>
                <w:i/>
                <w:sz w:val="24"/>
                <w:szCs w:val="24"/>
              </w:rPr>
              <w:footnoteReference w:id="7"/>
            </w:r>
          </w:p>
        </w:tc>
        <w:tc>
          <w:tcPr>
            <w:tcW w:w="2985" w:type="dxa"/>
            <w:shd w:val="clear" w:color="auto" w:fill="auto"/>
          </w:tcPr>
          <w:p w:rsidR="0045605A" w:rsidRDefault="0045605A" w:rsidP="002153EA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224B80" w:rsidRPr="00B41952" w:rsidTr="00C41B22">
        <w:trPr>
          <w:jc w:val="center"/>
        </w:trPr>
        <w:tc>
          <w:tcPr>
            <w:tcW w:w="10221" w:type="dxa"/>
            <w:gridSpan w:val="2"/>
            <w:shd w:val="clear" w:color="auto" w:fill="auto"/>
          </w:tcPr>
          <w:p w:rsidR="00224B80" w:rsidRDefault="00224B80" w:rsidP="00224B80">
            <w:pPr>
              <w:pStyle w:val="2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z w:val="24"/>
                <w:szCs w:val="24"/>
              </w:rPr>
            </w:pPr>
            <w:r w:rsidRPr="002E5160">
              <w:rPr>
                <w:sz w:val="24"/>
                <w:szCs w:val="24"/>
              </w:rPr>
              <w:t xml:space="preserve">3 </w:t>
            </w:r>
            <w:r w:rsidR="00A43649">
              <w:rPr>
                <w:sz w:val="24"/>
                <w:szCs w:val="24"/>
              </w:rPr>
              <w:t>раздел</w:t>
            </w:r>
            <w:r w:rsidRPr="002E5160">
              <w:rPr>
                <w:sz w:val="24"/>
                <w:szCs w:val="24"/>
              </w:rPr>
              <w:t xml:space="preserve"> – «Экологическое право», </w:t>
            </w:r>
            <w:r w:rsidRPr="002E5160">
              <w:rPr>
                <w:b w:val="0"/>
                <w:spacing w:val="5"/>
                <w:sz w:val="24"/>
                <w:szCs w:val="24"/>
              </w:rPr>
              <w:t>знакомство с деятельностью эколога, юриста, с треб</w:t>
            </w:r>
            <w:r w:rsidRPr="002E5160">
              <w:rPr>
                <w:b w:val="0"/>
                <w:spacing w:val="5"/>
                <w:sz w:val="24"/>
                <w:szCs w:val="24"/>
              </w:rPr>
              <w:t>о</w:t>
            </w:r>
            <w:r w:rsidRPr="002E5160">
              <w:rPr>
                <w:b w:val="0"/>
                <w:spacing w:val="5"/>
                <w:sz w:val="24"/>
                <w:szCs w:val="24"/>
              </w:rPr>
              <w:t xml:space="preserve">ваниями к кандидату. </w:t>
            </w:r>
            <w:r>
              <w:rPr>
                <w:b w:val="0"/>
                <w:spacing w:val="5"/>
                <w:sz w:val="24"/>
                <w:szCs w:val="24"/>
              </w:rPr>
              <w:t>Взаимосвязь с ВУЗами и колледжами</w:t>
            </w:r>
            <w:r w:rsidRPr="002E5160">
              <w:rPr>
                <w:b w:val="0"/>
                <w:spacing w:val="5"/>
                <w:sz w:val="24"/>
                <w:szCs w:val="24"/>
              </w:rPr>
              <w:t xml:space="preserve"> – ЯрГУ им. Демидова, ЯСХА, </w:t>
            </w:r>
            <w:hyperlink r:id="rId46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П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е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реславский колледж им. А. Невского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47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торгово-экономический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48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промышленно-экономический колледж им. Н.П. Пастухова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49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колледж управления и профессиональных технологий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0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Ростовский колледж отраслевых технологий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1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Рыбинский колледж городской инфраструктуры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2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колледж индустрии питания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3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Угличский аграрно-политехнический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4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Рыбинский филиал Волжского государственного университета водного транспорта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5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Рыбинский транспортно-технологический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6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Рыбинский лесотехнический ко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л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7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колледж гостиничного и строительного сервиса</w:t>
              </w:r>
            </w:hyperlink>
            <w:r w:rsidRPr="002E5160">
              <w:rPr>
                <w:b w:val="0"/>
                <w:sz w:val="24"/>
                <w:szCs w:val="24"/>
              </w:rPr>
              <w:t>, </w:t>
            </w:r>
            <w:hyperlink r:id="rId58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филиал Пете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бургского государственного университета путей сообщения Императора Александра I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59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Люби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м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ский аграрно-политехнический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0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Авиационный колледж Рыбинского государственного авиационного технического университета им. П.А.Соловьева</w:t>
              </w:r>
            </w:hyperlink>
            <w:r w:rsidRPr="002E5160">
              <w:rPr>
                <w:b w:val="0"/>
                <w:sz w:val="24"/>
                <w:szCs w:val="24"/>
              </w:rPr>
              <w:t>.</w:t>
            </w:r>
          </w:p>
        </w:tc>
      </w:tr>
      <w:tr w:rsidR="0045605A" w:rsidRPr="00C41B22" w:rsidTr="0045605A">
        <w:trPr>
          <w:trHeight w:val="161"/>
          <w:jc w:val="center"/>
        </w:trPr>
        <w:tc>
          <w:tcPr>
            <w:tcW w:w="7236" w:type="dxa"/>
            <w:shd w:val="clear" w:color="auto" w:fill="auto"/>
            <w:hideMark/>
          </w:tcPr>
          <w:p w:rsidR="0045605A" w:rsidRPr="00C41B22" w:rsidRDefault="0045605A" w:rsidP="0045605A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Раздел. 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«Экологическое право»</w:t>
            </w: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985" w:type="dxa"/>
            <w:shd w:val="clear" w:color="auto" w:fill="auto"/>
          </w:tcPr>
          <w:p w:rsidR="0045605A" w:rsidRPr="00C41B22" w:rsidRDefault="0045605A" w:rsidP="0045605A">
            <w:pPr>
              <w:spacing w:after="200" w:line="276" w:lineRule="auto"/>
              <w:ind w:left="284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6 часов 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05A" w:rsidRPr="0045605A" w:rsidRDefault="0045605A" w:rsidP="005C1199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5605A" w:rsidRPr="00AB5983" w:rsidRDefault="0045605A" w:rsidP="005C1199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05A" w:rsidRPr="00B41952" w:rsidRDefault="0045605A" w:rsidP="00571691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права.  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05A" w:rsidRPr="00B41952" w:rsidRDefault="0045605A" w:rsidP="005C1199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Default="0045605A" w:rsidP="00571691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Определение качеств личности человека в профессии.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Pr="00B41952" w:rsidRDefault="0045605A" w:rsidP="005C1199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Default="0045605A" w:rsidP="00571691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Рынок труда.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Pr="00B41952" w:rsidRDefault="0045605A" w:rsidP="005C1199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05A" w:rsidRPr="0045605A" w:rsidRDefault="0045605A" w:rsidP="005C1199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Тема 3.1. </w:t>
            </w:r>
            <w:r w:rsidRPr="0045605A">
              <w:rPr>
                <w:b/>
                <w:bCs/>
              </w:rPr>
              <w:t>Экологическое право как отрасль права</w:t>
            </w: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45605A" w:rsidRPr="00AB5983" w:rsidRDefault="0045605A" w:rsidP="005C1199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Default="0045605A" w:rsidP="005C1199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Экологическое право.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Pr="00B41952" w:rsidRDefault="0045605A" w:rsidP="005C1199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Default="0045605A" w:rsidP="005C1199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История возникновения. </w:t>
            </w:r>
          </w:p>
          <w:p w:rsidR="0045605A" w:rsidRDefault="0045605A" w:rsidP="005C1199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Специфика права.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Pr="00B41952" w:rsidRDefault="0045605A" w:rsidP="005C1199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Pr="0045605A" w:rsidRDefault="0045605A" w:rsidP="005C1199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Знакомство с правовыми документами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605A" w:rsidRPr="00B41952" w:rsidRDefault="0045605A" w:rsidP="005C1199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05A" w:rsidRPr="00B41952" w:rsidRDefault="0045605A" w:rsidP="0045605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Тема 3.2. </w:t>
            </w:r>
            <w:r w:rsidRPr="0045605A">
              <w:rPr>
                <w:b/>
                <w:bCs/>
              </w:rPr>
              <w:t>Правовой механизм охраны окружаю</w:t>
            </w:r>
            <w:r>
              <w:rPr>
                <w:b/>
                <w:bCs/>
              </w:rPr>
              <w:t>щей среды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5605A" w:rsidRPr="00AB5983" w:rsidRDefault="0045605A" w:rsidP="005C1199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605A" w:rsidRDefault="0045605A" w:rsidP="00AB5983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Правовой механизм охраны окружающей среды.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605A" w:rsidRDefault="0045605A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605A" w:rsidRPr="005C1199" w:rsidRDefault="0045605A" w:rsidP="00AB5983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 собственности на природные ресурсы.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605A" w:rsidRDefault="0045605A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605A" w:rsidRPr="005C1199" w:rsidRDefault="0045605A" w:rsidP="00AB5983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lastRenderedPageBreak/>
              <w:t>Право природопользования</w:t>
            </w:r>
            <w:r>
              <w:rPr>
                <w:bCs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605A" w:rsidRDefault="0045605A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605A" w:rsidRPr="0045605A" w:rsidRDefault="0045605A" w:rsidP="00AB5983">
            <w:pPr>
              <w:ind w:left="143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Решение элементарных правовых споров экологического пр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ва (кейс).</w:t>
            </w:r>
          </w:p>
          <w:p w:rsidR="0045605A" w:rsidRPr="0045605A" w:rsidRDefault="0045605A" w:rsidP="00AB5983">
            <w:pPr>
              <w:ind w:left="143" w:firstLine="426"/>
              <w:textAlignment w:val="baseline"/>
              <w:rPr>
                <w:bCs/>
                <w:i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Работа с поисковыми системами с использованием ресурса планшетного компьютера.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605A" w:rsidRDefault="0045605A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05A" w:rsidRPr="00B41952" w:rsidRDefault="0045605A" w:rsidP="0045605A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Тема 3.3. </w:t>
            </w:r>
            <w:r w:rsidRPr="0045605A">
              <w:rPr>
                <w:b/>
                <w:bCs/>
              </w:rPr>
              <w:t>Юридическая ответственность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05A" w:rsidRPr="00AB5983" w:rsidRDefault="0045605A" w:rsidP="005C1199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605A" w:rsidRPr="00B41952" w:rsidTr="0045605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jc w:val="center"/>
        </w:trPr>
        <w:tc>
          <w:tcPr>
            <w:tcW w:w="7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605A" w:rsidRDefault="0045605A" w:rsidP="00AB5983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Юридическая ответственность за экологические правонарушения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605A" w:rsidRDefault="0045605A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5605A" w:rsidRPr="00B41952" w:rsidTr="00B8541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605A" w:rsidRPr="005C1199" w:rsidRDefault="0045605A" w:rsidP="0045605A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Правовое регулирование использования и охраны отдельных приро</w:t>
            </w:r>
            <w:r w:rsidRPr="005C1199">
              <w:rPr>
                <w:bCs/>
              </w:rPr>
              <w:t>д</w:t>
            </w:r>
            <w:r w:rsidRPr="005C1199">
              <w:rPr>
                <w:bCs/>
              </w:rPr>
              <w:t>ных объектов.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45605A" w:rsidRDefault="0045605A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B8541E" w:rsidRPr="00B41952" w:rsidTr="00B8541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Pr="00B8541E" w:rsidRDefault="00B8541E" w:rsidP="00AB5983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Решение элементарных правовых споров</w:t>
            </w:r>
          </w:p>
          <w:p w:rsidR="00B8541E" w:rsidRPr="00B8541E" w:rsidRDefault="00B8541E" w:rsidP="00AB5983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экологического права (кейс)</w:t>
            </w:r>
          </w:p>
          <w:p w:rsidR="00B8541E" w:rsidRPr="00B8541E" w:rsidRDefault="00B8541E" w:rsidP="00AB5983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графическими редакторами с использованием р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сурса планшетного компьютера.</w:t>
            </w:r>
          </w:p>
        </w:tc>
        <w:tc>
          <w:tcPr>
            <w:tcW w:w="2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B8541E" w:rsidRPr="00B41952" w:rsidTr="00A9417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B8541E" w:rsidRDefault="00B8541E" w:rsidP="00B8541E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Тема 3.4. Знакомство с предприятиями и учебными учрежд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ниями.  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AB5983" w:rsidRDefault="00B8541E" w:rsidP="005C1199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B8541E" w:rsidRPr="00B41952" w:rsidTr="00EE12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Тестирование.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B8541E" w:rsidRPr="00B41952" w:rsidTr="00B8541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Обсуждение личностных результатов.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B8541E" w:rsidRPr="00B41952" w:rsidTr="001F48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Встреча с представителями отрасли. Экскурсия в ЯрГУ им. 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мидова 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8"/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5C1199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224B80" w:rsidRPr="00B41952" w:rsidTr="00224B8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B80" w:rsidRPr="00B41952" w:rsidRDefault="00224B80" w:rsidP="00B8541E">
            <w:pPr>
              <w:pStyle w:val="2"/>
              <w:shd w:val="clear" w:color="auto" w:fill="FFFFFF"/>
              <w:spacing w:before="0" w:beforeAutospacing="0" w:after="0" w:afterAutospacing="0"/>
              <w:ind w:left="149" w:right="149" w:firstLine="426"/>
              <w:jc w:val="both"/>
              <w:rPr>
                <w:sz w:val="24"/>
                <w:szCs w:val="24"/>
              </w:rPr>
            </w:pPr>
            <w:r w:rsidRPr="002E5160">
              <w:rPr>
                <w:sz w:val="24"/>
                <w:szCs w:val="24"/>
              </w:rPr>
              <w:t xml:space="preserve">4 </w:t>
            </w:r>
            <w:r w:rsidR="00A43649">
              <w:rPr>
                <w:sz w:val="24"/>
                <w:szCs w:val="24"/>
              </w:rPr>
              <w:t>раздел</w:t>
            </w:r>
            <w:r w:rsidRPr="002E5160">
              <w:rPr>
                <w:sz w:val="24"/>
                <w:szCs w:val="24"/>
              </w:rPr>
              <w:t xml:space="preserve"> – «Бизнес и экология», </w:t>
            </w:r>
            <w:r w:rsidRPr="002E5160">
              <w:rPr>
                <w:b w:val="0"/>
                <w:spacing w:val="5"/>
                <w:sz w:val="24"/>
                <w:szCs w:val="24"/>
              </w:rPr>
              <w:t>знакомство с деятельностью эколога, юриста, орган</w:t>
            </w:r>
            <w:r w:rsidRPr="002E5160">
              <w:rPr>
                <w:b w:val="0"/>
                <w:spacing w:val="5"/>
                <w:sz w:val="24"/>
                <w:szCs w:val="24"/>
              </w:rPr>
              <w:t>и</w:t>
            </w:r>
            <w:r w:rsidRPr="002E5160">
              <w:rPr>
                <w:b w:val="0"/>
                <w:spacing w:val="5"/>
                <w:sz w:val="24"/>
                <w:szCs w:val="24"/>
              </w:rPr>
              <w:t xml:space="preserve">зации собственной бизнес-деятельности, основ маркетинга и менеджмента, с требованиями к кандидату. </w:t>
            </w:r>
            <w:r>
              <w:rPr>
                <w:b w:val="0"/>
                <w:spacing w:val="5"/>
                <w:sz w:val="24"/>
                <w:szCs w:val="24"/>
              </w:rPr>
              <w:t>Взаимосвязь с ВУЗами и колледжами</w:t>
            </w:r>
            <w:r w:rsidRPr="002E5160">
              <w:rPr>
                <w:b w:val="0"/>
                <w:spacing w:val="5"/>
                <w:sz w:val="24"/>
                <w:szCs w:val="24"/>
              </w:rPr>
              <w:t xml:space="preserve"> – ЯрГУ им. Демидова, ЯСХА, </w:t>
            </w:r>
            <w:hyperlink r:id="rId61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Пересла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в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ский колледж им. А. Невского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2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торгово-экономический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3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промышленно-экономический колледж им. Н.П. Пастухова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4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колледж управления и профессиональных технологий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5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Ростовский колледж отраслевых технологий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6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Рыбинский ко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л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ледж городской инфраструктуры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7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колледж индустрии питания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68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Угличский агра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</w:t>
              </w:r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но-политехнический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 </w:t>
            </w:r>
            <w:hyperlink r:id="rId69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Рыбинский лесотехнический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70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колледж гостиничного и строительного сервиса</w:t>
              </w:r>
            </w:hyperlink>
            <w:r w:rsidRPr="002E5160">
              <w:rPr>
                <w:b w:val="0"/>
                <w:sz w:val="24"/>
                <w:szCs w:val="24"/>
              </w:rPr>
              <w:t>, </w:t>
            </w:r>
            <w:hyperlink r:id="rId71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Ярославский филиал Петербургского государственного университета путей сообщения Императора Александра I</w:t>
              </w:r>
            </w:hyperlink>
            <w:r w:rsidRPr="002E5160">
              <w:rPr>
                <w:b w:val="0"/>
                <w:sz w:val="24"/>
                <w:szCs w:val="24"/>
              </w:rPr>
              <w:t xml:space="preserve">, </w:t>
            </w:r>
            <w:hyperlink r:id="rId72" w:history="1">
              <w:r w:rsidRPr="002E5160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Любимский аграрно-политехнический колледж</w:t>
              </w:r>
            </w:hyperlink>
            <w:r w:rsidRPr="002E5160">
              <w:rPr>
                <w:b w:val="0"/>
                <w:sz w:val="24"/>
                <w:szCs w:val="24"/>
              </w:rPr>
              <w:t>.</w:t>
            </w:r>
          </w:p>
        </w:tc>
      </w:tr>
      <w:tr w:rsidR="00B8541E" w:rsidRPr="00C41B22" w:rsidTr="00923A8F">
        <w:trPr>
          <w:trHeight w:val="161"/>
          <w:jc w:val="center"/>
        </w:trPr>
        <w:tc>
          <w:tcPr>
            <w:tcW w:w="7236" w:type="dxa"/>
            <w:shd w:val="clear" w:color="auto" w:fill="auto"/>
            <w:hideMark/>
          </w:tcPr>
          <w:p w:rsidR="00B8541E" w:rsidRPr="00C41B22" w:rsidRDefault="00B8541E" w:rsidP="00B8541E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Раздел «Бизнес и экология»</w:t>
            </w: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985" w:type="dxa"/>
            <w:shd w:val="clear" w:color="auto" w:fill="auto"/>
          </w:tcPr>
          <w:p w:rsidR="00B8541E" w:rsidRPr="00C41B22" w:rsidRDefault="00B8541E" w:rsidP="00923A8F">
            <w:pPr>
              <w:spacing w:after="200" w:line="276" w:lineRule="auto"/>
              <w:ind w:left="284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40  часов </w:t>
            </w:r>
          </w:p>
        </w:tc>
      </w:tr>
      <w:tr w:rsidR="00B8541E" w:rsidRPr="00B41952" w:rsidTr="004609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B8541E" w:rsidRDefault="00B8541E" w:rsidP="00CB19D6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2985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B8541E" w:rsidRPr="00D553DF" w:rsidRDefault="00B8541E" w:rsidP="00CB19D6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часов</w:t>
            </w:r>
          </w:p>
        </w:tc>
      </w:tr>
      <w:tr w:rsidR="00B8541E" w:rsidRPr="00B41952" w:rsidTr="00FD2DF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Default="00B8541E" w:rsidP="00B8541E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Выбор итогового проекта.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D553DF" w:rsidRDefault="00B8541E" w:rsidP="00CB19D6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53D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B8541E" w:rsidRPr="00B41952" w:rsidTr="00AA42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бизнес стратегии.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B41952" w:rsidRDefault="00B8541E" w:rsidP="00CB19D6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8541E" w:rsidRPr="00B41952" w:rsidTr="00BB6C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Определение качеств личности человека в профессии.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B41952" w:rsidRDefault="00B8541E" w:rsidP="00CB19D6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8541E" w:rsidRPr="00B41952" w:rsidTr="00A110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B41952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Программы самозанятости.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B41952" w:rsidRDefault="00B8541E" w:rsidP="00CB19D6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8541E" w:rsidRPr="00B41952" w:rsidTr="00E77B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Тема 4.1. Маркетинг и  экология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D553DF" w:rsidRDefault="00B8541E" w:rsidP="00CB19D6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8541E" w:rsidRPr="00B41952" w:rsidTr="00E77B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  <w:jc w:val="center"/>
        </w:trPr>
        <w:tc>
          <w:tcPr>
            <w:tcW w:w="7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541E" w:rsidRPr="00B41952" w:rsidRDefault="00B8541E" w:rsidP="00AB5983">
            <w:pPr>
              <w:ind w:left="143"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541E" w:rsidRPr="00D553DF" w:rsidRDefault="00B8541E" w:rsidP="00CB19D6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D553DF">
              <w:rPr>
                <w:rFonts w:eastAsia="Times New Roman"/>
                <w:b/>
                <w:sz w:val="24"/>
                <w:szCs w:val="24"/>
              </w:rPr>
              <w:t>12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B8541E" w:rsidRPr="00B41952" w:rsidTr="005D638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Маркетинг и экология. Взаимосвязь областей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Default="00B8541E" w:rsidP="00CB19D6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8541E" w:rsidRPr="00B41952" w:rsidTr="00A37AE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Маркетинговые исследования. Виды, методики проведения. Значение респондентов.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B41952" w:rsidRDefault="00B8541E" w:rsidP="00CB19D6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8541E" w:rsidRPr="00B41952" w:rsidTr="008B70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Проведение элементарных маркетинговых исследований по заданию педагога.</w:t>
            </w:r>
          </w:p>
          <w:p w:rsidR="00B8541E" w:rsidRPr="00B8541E" w:rsidRDefault="00B8541E" w:rsidP="00AB5983">
            <w:pPr>
              <w:ind w:left="143"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Видеофиксация. Обсуждение результатов. Оформление пр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екта в исследовательской части.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41E" w:rsidRPr="00B41952" w:rsidRDefault="00B8541E" w:rsidP="00CB19D6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B8541E" w:rsidRPr="00B41952" w:rsidTr="0068745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B8541E" w:rsidRDefault="00B8541E" w:rsidP="00B8541E">
            <w:pPr>
              <w:ind w:firstLine="426"/>
              <w:textAlignment w:val="baseline"/>
              <w:rPr>
                <w:b/>
                <w:bCs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Тема 4.2. </w:t>
            </w:r>
            <w:r w:rsidRPr="00B8541E">
              <w:rPr>
                <w:b/>
                <w:bCs/>
              </w:rPr>
              <w:t>Менеджмент и экология</w:t>
            </w:r>
          </w:p>
          <w:p w:rsidR="00B8541E" w:rsidRPr="00B41952" w:rsidRDefault="00B8541E" w:rsidP="00AB5983">
            <w:pPr>
              <w:ind w:left="143"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D553DF" w:rsidRDefault="00B8541E" w:rsidP="00CB19D6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D553DF">
              <w:rPr>
                <w:rFonts w:eastAsia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B8541E" w:rsidRPr="00B41952" w:rsidTr="00007F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AB5983">
            <w:pPr>
              <w:ind w:left="143" w:firstLine="426"/>
              <w:textAlignment w:val="baseline"/>
              <w:rPr>
                <w:bCs/>
              </w:rPr>
            </w:pPr>
            <w:r>
              <w:rPr>
                <w:bCs/>
              </w:rPr>
              <w:t xml:space="preserve">Менеджер и его функции.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CB19D6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B8541E" w:rsidRPr="00B41952" w:rsidTr="004E3DE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AB5983">
            <w:pPr>
              <w:ind w:left="143" w:firstLine="426"/>
              <w:textAlignment w:val="baseline"/>
              <w:rPr>
                <w:bCs/>
              </w:rPr>
            </w:pPr>
            <w:r>
              <w:rPr>
                <w:bCs/>
              </w:rPr>
              <w:t xml:space="preserve">Бизнес план и его составляюшие.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CB19D6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B8541E" w:rsidRPr="00B41952" w:rsidTr="00B8541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7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Pr="00B8541E" w:rsidRDefault="00B8541E" w:rsidP="00AB5983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b/>
                <w:bCs/>
                <w:i/>
              </w:rPr>
              <w:t>Составление бизнес- плана.</w:t>
            </w:r>
          </w:p>
          <w:p w:rsidR="00B8541E" w:rsidRPr="00B8541E" w:rsidRDefault="00B8541E" w:rsidP="00AB5983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графическими редакторами с использованием р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сурса планшетного компьютера.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CB19D6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B8541E" w:rsidRPr="00B41952" w:rsidTr="00927F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  <w:jc w:val="center"/>
        </w:trPr>
        <w:tc>
          <w:tcPr>
            <w:tcW w:w="7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Pr="00571691" w:rsidRDefault="00B8541E" w:rsidP="00AB5983">
            <w:pPr>
              <w:ind w:left="143" w:firstLine="426"/>
              <w:textAlignment w:val="baseline"/>
              <w:rPr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CB19D6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B8541E" w:rsidRPr="00B41952" w:rsidTr="00C3602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B8541E" w:rsidRDefault="00B8541E" w:rsidP="00B8541E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 Тема 4.3. Знакомство с предприятиями и учебными учрежд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ниями. 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541E" w:rsidRPr="00D553DF" w:rsidRDefault="00B8541E" w:rsidP="00CB19D6">
            <w:pPr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D553DF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B8541E" w:rsidRPr="00B41952" w:rsidTr="00B8541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D553D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Тестирование.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CB19D6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B8541E" w:rsidRPr="00B41952" w:rsidTr="00F62F3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D553D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Обсуждение личностных результатов.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CB19D6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B8541E" w:rsidRPr="00B41952" w:rsidTr="00B8541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D553D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Встреча с представителями отрасли. Экскурсия в тепличный комбинат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9"/>
            </w:r>
            <w:r>
              <w:rPr>
                <w:rFonts w:eastAsia="Times New Roman"/>
                <w:color w:val="000000"/>
                <w:sz w:val="24"/>
                <w:szCs w:val="24"/>
              </w:rPr>
              <w:t>, ветеринарную клинику «Миллион друзей"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Default="00B8541E" w:rsidP="00CB19D6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B8541E" w:rsidRPr="00B41952" w:rsidTr="00AD098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541E" w:rsidRPr="00B8541E" w:rsidRDefault="00B8541E" w:rsidP="00D553DF">
            <w:pPr>
              <w:ind w:left="143" w:firstLine="426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41E" w:rsidRPr="00B8541E" w:rsidRDefault="00B8541E" w:rsidP="00CB19D6">
            <w:pPr>
              <w:ind w:firstLine="426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144 часа</w:t>
            </w:r>
          </w:p>
        </w:tc>
      </w:tr>
    </w:tbl>
    <w:p w:rsidR="0045605A" w:rsidRDefault="0045605A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pacing w:val="5"/>
          <w:sz w:val="24"/>
          <w:szCs w:val="24"/>
        </w:rPr>
      </w:pPr>
    </w:p>
    <w:p w:rsidR="00B276D2" w:rsidRPr="007B3AB8" w:rsidRDefault="00B276D2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pacing w:val="5"/>
          <w:sz w:val="24"/>
          <w:szCs w:val="24"/>
        </w:rPr>
      </w:pPr>
    </w:p>
    <w:p w:rsidR="007256F5" w:rsidRDefault="007256F5" w:rsidP="002153E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/>
          <w:bCs/>
        </w:rPr>
      </w:pPr>
    </w:p>
    <w:p w:rsidR="00B276D2" w:rsidRPr="00B14E61" w:rsidRDefault="00E009CA" w:rsidP="007256F5">
      <w:pPr>
        <w:pStyle w:val="paragraph"/>
        <w:numPr>
          <w:ilvl w:val="0"/>
          <w:numId w:val="7"/>
        </w:numPr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Ожидаемые р</w:t>
      </w:r>
      <w:r w:rsidR="007256F5" w:rsidRPr="00B14E61">
        <w:rPr>
          <w:rStyle w:val="normaltextrun"/>
          <w:b/>
          <w:bCs/>
          <w:sz w:val="28"/>
          <w:szCs w:val="28"/>
        </w:rPr>
        <w:t xml:space="preserve">езультаты реализации программы </w:t>
      </w:r>
    </w:p>
    <w:p w:rsidR="00B14E61" w:rsidRPr="007256F5" w:rsidRDefault="00B14E61" w:rsidP="00B14E61">
      <w:pPr>
        <w:pStyle w:val="paragraph"/>
        <w:spacing w:before="0" w:beforeAutospacing="0" w:after="0" w:afterAutospacing="0"/>
        <w:ind w:left="710"/>
        <w:jc w:val="center"/>
        <w:textAlignment w:val="baseline"/>
        <w:rPr>
          <w:rStyle w:val="normaltextrun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256F5" w:rsidTr="007256F5">
        <w:tc>
          <w:tcPr>
            <w:tcW w:w="3190" w:type="dxa"/>
          </w:tcPr>
          <w:p w:rsidR="007256F5" w:rsidRDefault="007256F5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Задачи программы </w:t>
            </w:r>
          </w:p>
        </w:tc>
        <w:tc>
          <w:tcPr>
            <w:tcW w:w="3190" w:type="dxa"/>
          </w:tcPr>
          <w:p w:rsidR="007256F5" w:rsidRDefault="007256F5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Методика диагностики </w:t>
            </w:r>
          </w:p>
        </w:tc>
        <w:tc>
          <w:tcPr>
            <w:tcW w:w="3191" w:type="dxa"/>
          </w:tcPr>
          <w:p w:rsidR="007256F5" w:rsidRDefault="007256F5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Ожидаемый результат </w:t>
            </w:r>
          </w:p>
        </w:tc>
      </w:tr>
      <w:tr w:rsidR="00B14E61" w:rsidTr="00F404D1">
        <w:trPr>
          <w:trHeight w:val="1374"/>
        </w:trPr>
        <w:tc>
          <w:tcPr>
            <w:tcW w:w="3190" w:type="dxa"/>
          </w:tcPr>
          <w:p w:rsidR="00B14E61" w:rsidRPr="00F404D1" w:rsidRDefault="00466009" w:rsidP="00F40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426"/>
              <w:rPr>
                <w:sz w:val="24"/>
                <w:szCs w:val="24"/>
              </w:rPr>
            </w:pPr>
            <w:r w:rsidRPr="00F404D1">
              <w:rPr>
                <w:rFonts w:eastAsia="Times New Roman"/>
                <w:spacing w:val="-4"/>
                <w:sz w:val="24"/>
                <w:szCs w:val="24"/>
              </w:rPr>
              <w:t>развить у учащихся н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выки исследовательской де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я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тельности посредством пр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 xml:space="preserve">хождения социальных проб;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404D1" w:rsidRDefault="00B14E61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Тестирование</w:t>
            </w:r>
          </w:p>
          <w:p w:rsidR="00F404D1" w:rsidRDefault="00F404D1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Наблюдение </w:t>
            </w:r>
          </w:p>
          <w:p w:rsidR="00B14E61" w:rsidRDefault="00F404D1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Беседа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14E61" w:rsidRDefault="00B14E61" w:rsidP="00F404D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Результаты КИР, как пор</w:t>
            </w:r>
            <w:r>
              <w:t>т</w:t>
            </w:r>
            <w:r>
              <w:t xml:space="preserve">фолио </w:t>
            </w:r>
            <w:r w:rsidR="00F404D1">
              <w:t>достижений.</w:t>
            </w:r>
          </w:p>
        </w:tc>
      </w:tr>
      <w:tr w:rsidR="00F404D1" w:rsidTr="00F404D1">
        <w:tc>
          <w:tcPr>
            <w:tcW w:w="3190" w:type="dxa"/>
          </w:tcPr>
          <w:p w:rsidR="00F404D1" w:rsidRDefault="00F404D1" w:rsidP="00F40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284"/>
              <w:rPr>
                <w:rFonts w:eastAsia="Times New Roman"/>
                <w:spacing w:val="-3"/>
                <w:sz w:val="24"/>
                <w:szCs w:val="24"/>
              </w:rPr>
            </w:pPr>
            <w:r w:rsidRPr="00527C04">
              <w:rPr>
                <w:rFonts w:eastAsia="Times New Roman"/>
                <w:spacing w:val="-3"/>
                <w:sz w:val="24"/>
                <w:szCs w:val="24"/>
              </w:rPr>
              <w:t xml:space="preserve">повысить уровень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комп</w:t>
            </w:r>
            <w:r>
              <w:rPr>
                <w:rFonts w:eastAsia="Times New Roman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/>
                <w:spacing w:val="-3"/>
                <w:sz w:val="24"/>
                <w:szCs w:val="24"/>
              </w:rPr>
              <w:t>тенции учащихся в области поисковой и исследовател</w:t>
            </w:r>
            <w:r>
              <w:rPr>
                <w:rFonts w:eastAsia="Times New Roman"/>
                <w:spacing w:val="-3"/>
                <w:sz w:val="24"/>
                <w:szCs w:val="24"/>
              </w:rPr>
              <w:t>ь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404D1" w:rsidRDefault="00F404D1" w:rsidP="007256F5">
            <w:pPr>
              <w:pStyle w:val="paragraph"/>
              <w:spacing w:before="0" w:after="0"/>
              <w:jc w:val="center"/>
              <w:textAlignment w:val="baseline"/>
            </w:pPr>
            <w:r>
              <w:t>Качество выполнения и</w:t>
            </w:r>
            <w:r>
              <w:t>с</w:t>
            </w:r>
            <w:r>
              <w:t>следовательских работ</w:t>
            </w:r>
          </w:p>
          <w:p w:rsidR="00F404D1" w:rsidRDefault="00F404D1" w:rsidP="007256F5">
            <w:pPr>
              <w:pStyle w:val="paragraph"/>
              <w:spacing w:before="0" w:after="0"/>
              <w:jc w:val="center"/>
              <w:textAlignment w:val="baseline"/>
            </w:pPr>
            <w:r>
              <w:t xml:space="preserve">Уровень самостоятельности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404D1" w:rsidRPr="007B3AB8" w:rsidRDefault="00F404D1" w:rsidP="00F404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Знание этапов проведения исследования, владение терминологий, знание н</w:t>
            </w:r>
            <w:r>
              <w:rPr>
                <w:rStyle w:val="normaltextrun"/>
              </w:rPr>
              <w:t>а</w:t>
            </w:r>
            <w:r>
              <w:rPr>
                <w:rStyle w:val="normaltextrun"/>
              </w:rPr>
              <w:t>значений лабораторного оборудования, умение пр</w:t>
            </w:r>
            <w:r>
              <w:rPr>
                <w:rStyle w:val="normaltextrun"/>
              </w:rPr>
              <w:t>и</w:t>
            </w:r>
            <w:r>
              <w:rPr>
                <w:rStyle w:val="normaltextrun"/>
              </w:rPr>
              <w:t>менять оборудование на практике. Умения ставить и анализировать результаты опыта или эксперимента. Владение элементарными навыками математического моделирования исследов</w:t>
            </w:r>
            <w:r>
              <w:rPr>
                <w:rStyle w:val="normaltextrun"/>
              </w:rPr>
              <w:t>а</w:t>
            </w:r>
            <w:r>
              <w:rPr>
                <w:rStyle w:val="normaltextrun"/>
              </w:rPr>
              <w:t>ния.</w:t>
            </w:r>
          </w:p>
        </w:tc>
      </w:tr>
      <w:tr w:rsidR="00B14E61" w:rsidTr="00F404D1">
        <w:tc>
          <w:tcPr>
            <w:tcW w:w="3190" w:type="dxa"/>
          </w:tcPr>
          <w:p w:rsidR="00B14E61" w:rsidRPr="007256F5" w:rsidRDefault="00B14E61" w:rsidP="00725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42" w:firstLine="0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- </w:t>
            </w:r>
            <w:r w:rsidRPr="007256F5">
              <w:rPr>
                <w:rFonts w:eastAsia="Times New Roman"/>
                <w:spacing w:val="-3"/>
                <w:sz w:val="24"/>
                <w:szCs w:val="24"/>
              </w:rPr>
              <w:t>сформировать полож</w:t>
            </w:r>
            <w:r w:rsidRPr="007256F5"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Pr="007256F5">
              <w:rPr>
                <w:rFonts w:eastAsia="Times New Roman"/>
                <w:spacing w:val="-3"/>
                <w:sz w:val="24"/>
                <w:szCs w:val="24"/>
              </w:rPr>
              <w:t>тельное отношение к сам</w:t>
            </w:r>
            <w:r w:rsidRPr="007256F5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7256F5">
              <w:rPr>
                <w:rFonts w:eastAsia="Times New Roman"/>
                <w:spacing w:val="-3"/>
                <w:sz w:val="24"/>
                <w:szCs w:val="24"/>
              </w:rPr>
              <w:t xml:space="preserve">му себе, осознание своей </w:t>
            </w:r>
            <w:r w:rsidRPr="007256F5">
              <w:rPr>
                <w:rFonts w:eastAsia="Times New Roman"/>
                <w:spacing w:val="-4"/>
                <w:sz w:val="24"/>
                <w:szCs w:val="24"/>
              </w:rPr>
              <w:t>индивидуальности, увере</w:t>
            </w:r>
            <w:r w:rsidRPr="007256F5">
              <w:rPr>
                <w:rFonts w:eastAsia="Times New Roman"/>
                <w:spacing w:val="-4"/>
                <w:sz w:val="24"/>
                <w:szCs w:val="24"/>
              </w:rPr>
              <w:t>н</w:t>
            </w:r>
            <w:r w:rsidRPr="007256F5">
              <w:rPr>
                <w:rFonts w:eastAsia="Times New Roman"/>
                <w:spacing w:val="-4"/>
                <w:sz w:val="24"/>
                <w:szCs w:val="24"/>
              </w:rPr>
              <w:t>ность в своих силах прим</w:t>
            </w:r>
            <w:r w:rsidRPr="007256F5">
              <w:rPr>
                <w:rFonts w:eastAsia="Times New Roman"/>
                <w:spacing w:val="-4"/>
                <w:sz w:val="24"/>
                <w:szCs w:val="24"/>
              </w:rPr>
              <w:t>е</w:t>
            </w:r>
            <w:r w:rsidRPr="007256F5">
              <w:rPr>
                <w:rFonts w:eastAsia="Times New Roman"/>
                <w:spacing w:val="-4"/>
                <w:sz w:val="24"/>
                <w:szCs w:val="24"/>
              </w:rPr>
              <w:t xml:space="preserve">нительно к реализации себя в будущей </w:t>
            </w:r>
            <w:r w:rsidRPr="007256F5">
              <w:rPr>
                <w:rFonts w:eastAsia="Times New Roman"/>
                <w:spacing w:val="-5"/>
                <w:sz w:val="24"/>
                <w:szCs w:val="24"/>
              </w:rPr>
              <w:t>профессии;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14E61" w:rsidRDefault="00F404D1" w:rsidP="007256F5">
            <w:pPr>
              <w:pStyle w:val="paragraph"/>
              <w:spacing w:before="0" w:after="0"/>
              <w:jc w:val="center"/>
              <w:textAlignment w:val="baseline"/>
            </w:pPr>
            <w:r>
              <w:t>Наблюдение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404D1" w:rsidRDefault="00F404D1" w:rsidP="00F404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Осознанное отношение к своему здоровью и природе, знание основ природопол</w:t>
            </w:r>
            <w:r>
              <w:rPr>
                <w:rStyle w:val="normaltextrun"/>
              </w:rPr>
              <w:t>ь</w:t>
            </w:r>
            <w:r>
              <w:rPr>
                <w:rStyle w:val="normaltextrun"/>
              </w:rPr>
              <w:t>зования;</w:t>
            </w:r>
          </w:p>
          <w:p w:rsidR="00F404D1" w:rsidRPr="007B3AB8" w:rsidRDefault="00F404D1" w:rsidP="00F404D1">
            <w:pPr>
              <w:pStyle w:val="paragraph"/>
              <w:spacing w:before="0" w:beforeAutospacing="0" w:after="0" w:afterAutospacing="0"/>
              <w:ind w:firstLine="141"/>
              <w:jc w:val="both"/>
              <w:textAlignment w:val="baseline"/>
            </w:pPr>
            <w:r>
              <w:rPr>
                <w:rStyle w:val="normaltextrun"/>
              </w:rPr>
              <w:t>Умение  в</w:t>
            </w:r>
            <w:r w:rsidRPr="007B3AB8">
              <w:rPr>
                <w:rStyle w:val="normaltextrun"/>
              </w:rPr>
              <w:t>ыдвигать версии</w:t>
            </w:r>
            <w:r>
              <w:rPr>
                <w:rStyle w:val="normaltextrun"/>
              </w:rPr>
              <w:t xml:space="preserve"> для </w:t>
            </w:r>
            <w:r w:rsidRPr="007B3AB8">
              <w:rPr>
                <w:rStyle w:val="normaltextrun"/>
              </w:rPr>
              <w:t xml:space="preserve"> решения проблем, осознавать конечный р</w:t>
            </w:r>
            <w:r w:rsidRPr="007B3AB8">
              <w:rPr>
                <w:rStyle w:val="normaltextrun"/>
              </w:rPr>
              <w:t>е</w:t>
            </w:r>
            <w:r w:rsidRPr="007B3AB8">
              <w:rPr>
                <w:rStyle w:val="normaltextrun"/>
              </w:rPr>
              <w:t>зультат, выби</w:t>
            </w:r>
            <w:r>
              <w:rPr>
                <w:rStyle w:val="normaltextrun"/>
              </w:rPr>
              <w:t xml:space="preserve">рать </w:t>
            </w:r>
            <w:r w:rsidRPr="007B3AB8">
              <w:rPr>
                <w:rStyle w:val="normaltextrun"/>
              </w:rPr>
              <w:t xml:space="preserve">из предложенных и искать </w:t>
            </w:r>
            <w:r w:rsidRPr="007B3AB8">
              <w:rPr>
                <w:rStyle w:val="normaltextrun"/>
              </w:rPr>
              <w:lastRenderedPageBreak/>
              <w:t>самостоятельно средства достижения цели;</w:t>
            </w:r>
            <w:r w:rsidRPr="007B3AB8">
              <w:rPr>
                <w:rStyle w:val="eop"/>
              </w:rPr>
              <w:t> </w:t>
            </w:r>
          </w:p>
          <w:p w:rsidR="00F404D1" w:rsidRPr="007B3AB8" w:rsidRDefault="00F404D1" w:rsidP="00B14E61">
            <w:pPr>
              <w:pStyle w:val="paragraph"/>
              <w:spacing w:before="0" w:beforeAutospacing="0" w:after="0" w:afterAutospacing="0"/>
              <w:ind w:firstLine="426"/>
              <w:jc w:val="both"/>
              <w:textAlignment w:val="baseline"/>
            </w:pPr>
            <w:r w:rsidRPr="007B3AB8">
              <w:rPr>
                <w:rStyle w:val="normaltextrun"/>
              </w:rPr>
              <w:t> </w:t>
            </w:r>
            <w:r>
              <w:rPr>
                <w:rStyle w:val="normaltextrun"/>
              </w:rPr>
              <w:t>с</w:t>
            </w:r>
            <w:r w:rsidRPr="007B3AB8">
              <w:rPr>
                <w:rStyle w:val="normaltextrun"/>
              </w:rPr>
              <w:t>оставлять (индивид</w:t>
            </w:r>
            <w:r w:rsidRPr="007B3AB8">
              <w:rPr>
                <w:rStyle w:val="normaltextrun"/>
              </w:rPr>
              <w:t>у</w:t>
            </w:r>
            <w:r w:rsidRPr="007B3AB8">
              <w:rPr>
                <w:rStyle w:val="normaltextrun"/>
              </w:rPr>
              <w:t>ально или в группе) план решения проблемы (выпо</w:t>
            </w:r>
            <w:r w:rsidRPr="007B3AB8">
              <w:rPr>
                <w:rStyle w:val="normaltextrun"/>
              </w:rPr>
              <w:t>л</w:t>
            </w:r>
            <w:r w:rsidRPr="007B3AB8">
              <w:rPr>
                <w:rStyle w:val="normaltextrun"/>
              </w:rPr>
              <w:t>нения проекта);</w:t>
            </w:r>
            <w:r w:rsidRPr="007B3AB8">
              <w:rPr>
                <w:rStyle w:val="eop"/>
              </w:rPr>
              <w:t> </w:t>
            </w:r>
          </w:p>
          <w:p w:rsidR="00F404D1" w:rsidRPr="007B3AB8" w:rsidRDefault="00F404D1" w:rsidP="00B14E61">
            <w:pPr>
              <w:pStyle w:val="paragraph"/>
              <w:spacing w:before="0" w:beforeAutospacing="0" w:after="0" w:afterAutospacing="0"/>
              <w:ind w:firstLine="426"/>
              <w:jc w:val="both"/>
              <w:textAlignment w:val="baseline"/>
            </w:pPr>
            <w:r w:rsidRPr="007B3AB8">
              <w:rPr>
                <w:rStyle w:val="normaltextrun"/>
              </w:rPr>
              <w:t> </w:t>
            </w:r>
            <w:r>
              <w:rPr>
                <w:rStyle w:val="normaltextrun"/>
              </w:rPr>
              <w:t>п</w:t>
            </w:r>
            <w:r w:rsidRPr="007B3AB8">
              <w:rPr>
                <w:rStyle w:val="normaltextrun"/>
              </w:rPr>
              <w:t>одбирать к каждой проблеме (задаче) адеква</w:t>
            </w:r>
            <w:r w:rsidRPr="007B3AB8">
              <w:rPr>
                <w:rStyle w:val="normaltextrun"/>
              </w:rPr>
              <w:t>т</w:t>
            </w:r>
            <w:r w:rsidRPr="007B3AB8">
              <w:rPr>
                <w:rStyle w:val="normaltextrun"/>
              </w:rPr>
              <w:t>ную ей теоретическую м</w:t>
            </w:r>
            <w:r w:rsidRPr="007B3AB8">
              <w:rPr>
                <w:rStyle w:val="normaltextrun"/>
              </w:rPr>
              <w:t>о</w:t>
            </w:r>
            <w:r w:rsidRPr="007B3AB8">
              <w:rPr>
                <w:rStyle w:val="normaltextrun"/>
              </w:rPr>
              <w:t>дель;</w:t>
            </w:r>
            <w:r w:rsidRPr="007B3AB8">
              <w:rPr>
                <w:rStyle w:val="eop"/>
              </w:rPr>
              <w:t> </w:t>
            </w:r>
          </w:p>
          <w:p w:rsidR="00F404D1" w:rsidRDefault="00F404D1" w:rsidP="00B14E61">
            <w:pPr>
              <w:pStyle w:val="paragraph"/>
              <w:spacing w:before="0" w:beforeAutospacing="0" w:after="0" w:afterAutospacing="0"/>
              <w:ind w:firstLine="426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 ра</w:t>
            </w:r>
            <w:r w:rsidRPr="007B3AB8">
              <w:rPr>
                <w:rStyle w:val="normaltextrun"/>
              </w:rPr>
              <w:t>ботая по предложе</w:t>
            </w:r>
            <w:r w:rsidRPr="007B3AB8">
              <w:rPr>
                <w:rStyle w:val="normaltextrun"/>
              </w:rPr>
              <w:t>н</w:t>
            </w:r>
            <w:r w:rsidRPr="007B3AB8">
              <w:rPr>
                <w:rStyle w:val="normaltextrun"/>
              </w:rPr>
              <w:t>ному и самостоятельно с</w:t>
            </w:r>
            <w:r w:rsidRPr="007B3AB8">
              <w:rPr>
                <w:rStyle w:val="normaltextrun"/>
              </w:rPr>
              <w:t>о</w:t>
            </w:r>
            <w:r w:rsidRPr="007B3AB8">
              <w:rPr>
                <w:rStyle w:val="normaltextrun"/>
              </w:rPr>
              <w:t>ставленному плану, испол</w:t>
            </w:r>
            <w:r w:rsidRPr="007B3AB8">
              <w:rPr>
                <w:rStyle w:val="normaltextrun"/>
              </w:rPr>
              <w:t>ь</w:t>
            </w:r>
            <w:r w:rsidRPr="007B3AB8">
              <w:rPr>
                <w:rStyle w:val="normaltextrun"/>
              </w:rPr>
              <w:t>зовать наряду с основными и дополн</w:t>
            </w:r>
            <w:r w:rsidRPr="007B3AB8">
              <w:rPr>
                <w:rStyle w:val="normaltextrun"/>
              </w:rPr>
              <w:t>и</w:t>
            </w:r>
            <w:r w:rsidRPr="007B3AB8">
              <w:rPr>
                <w:rStyle w:val="normaltextrun"/>
              </w:rPr>
              <w:t>тельные средства (справо</w:t>
            </w:r>
            <w:r w:rsidRPr="007B3AB8">
              <w:rPr>
                <w:rStyle w:val="normaltextrun"/>
              </w:rPr>
              <w:t>ч</w:t>
            </w:r>
            <w:r w:rsidRPr="007B3AB8">
              <w:rPr>
                <w:rStyle w:val="normaltextrun"/>
              </w:rPr>
              <w:t>ная литература, сложные приборы, компьютер); </w:t>
            </w:r>
          </w:p>
          <w:p w:rsidR="00F404D1" w:rsidRPr="007B3AB8" w:rsidRDefault="00F404D1" w:rsidP="00B14E61">
            <w:pPr>
              <w:pStyle w:val="paragraph"/>
              <w:spacing w:before="0" w:beforeAutospacing="0" w:after="0" w:afterAutospacing="0"/>
              <w:ind w:firstLine="426"/>
              <w:jc w:val="both"/>
              <w:textAlignment w:val="baseline"/>
            </w:pPr>
            <w:r w:rsidRPr="007B3AB8">
              <w:rPr>
                <w:rStyle w:val="normaltextrun"/>
              </w:rPr>
              <w:t> </w:t>
            </w:r>
            <w:r>
              <w:rPr>
                <w:rStyle w:val="normaltextrun"/>
              </w:rPr>
              <w:t>с</w:t>
            </w:r>
            <w:r w:rsidRPr="007B3AB8">
              <w:rPr>
                <w:rStyle w:val="normaltextrun"/>
              </w:rPr>
              <w:t>троить логическое рассуждение, включающее установление причинно- следственных связей;</w:t>
            </w:r>
            <w:r w:rsidRPr="007B3AB8">
              <w:rPr>
                <w:rStyle w:val="eop"/>
              </w:rPr>
              <w:t> </w:t>
            </w:r>
          </w:p>
          <w:p w:rsidR="00F404D1" w:rsidRPr="007B3AB8" w:rsidRDefault="00F404D1" w:rsidP="00B14E61">
            <w:pPr>
              <w:pStyle w:val="paragraph"/>
              <w:spacing w:before="0" w:beforeAutospacing="0" w:after="0" w:afterAutospacing="0"/>
              <w:ind w:firstLine="426"/>
              <w:jc w:val="both"/>
              <w:textAlignment w:val="baseline"/>
            </w:pPr>
            <w:r w:rsidRPr="007B3AB8">
              <w:rPr>
                <w:rStyle w:val="normaltextrun"/>
              </w:rPr>
              <w:t> понимать экологич</w:t>
            </w:r>
            <w:r w:rsidRPr="007B3AB8">
              <w:rPr>
                <w:rStyle w:val="normaltextrun"/>
              </w:rPr>
              <w:t>е</w:t>
            </w:r>
            <w:r w:rsidRPr="007B3AB8">
              <w:rPr>
                <w:rStyle w:val="normaltextrun"/>
              </w:rPr>
              <w:t>ские проблемы, возника</w:t>
            </w:r>
            <w:r w:rsidRPr="007B3AB8">
              <w:rPr>
                <w:rStyle w:val="normaltextrun"/>
              </w:rPr>
              <w:t>ю</w:t>
            </w:r>
            <w:r w:rsidRPr="007B3AB8">
              <w:rPr>
                <w:rStyle w:val="normaltextrun"/>
              </w:rPr>
              <w:t>щие в условиях нераци</w:t>
            </w:r>
            <w:r w:rsidRPr="007B3AB8">
              <w:rPr>
                <w:rStyle w:val="normaltextrun"/>
              </w:rPr>
              <w:t>о</w:t>
            </w:r>
            <w:r w:rsidRPr="007B3AB8">
              <w:rPr>
                <w:rStyle w:val="normaltextrun"/>
              </w:rPr>
              <w:t>нального природопользов</w:t>
            </w:r>
            <w:r w:rsidRPr="007B3AB8">
              <w:rPr>
                <w:rStyle w:val="normaltextrun"/>
              </w:rPr>
              <w:t>а</w:t>
            </w:r>
            <w:r w:rsidRPr="007B3AB8">
              <w:rPr>
                <w:rStyle w:val="normaltextrun"/>
              </w:rPr>
              <w:t>ния, и пути решения этих проблем;</w:t>
            </w:r>
            <w:r w:rsidRPr="007B3AB8">
              <w:rPr>
                <w:rStyle w:val="eop"/>
              </w:rPr>
              <w:t> </w:t>
            </w:r>
          </w:p>
          <w:p w:rsidR="00B14E61" w:rsidRDefault="00F404D1" w:rsidP="00F404D1">
            <w:pPr>
              <w:pStyle w:val="paragraph"/>
              <w:spacing w:before="0" w:beforeAutospacing="0" w:after="0" w:afterAutospacing="0"/>
              <w:ind w:firstLine="426"/>
              <w:jc w:val="both"/>
              <w:textAlignment w:val="baseline"/>
            </w:pPr>
            <w:r w:rsidRPr="007B3AB8">
              <w:rPr>
                <w:rStyle w:val="normaltextrun"/>
              </w:rPr>
              <w:t> анализировать и оцен</w:t>
            </w:r>
            <w:r w:rsidRPr="007B3AB8">
              <w:rPr>
                <w:rStyle w:val="normaltextrun"/>
              </w:rPr>
              <w:t>и</w:t>
            </w:r>
            <w:r w:rsidRPr="007B3AB8">
              <w:rPr>
                <w:rStyle w:val="normaltextrun"/>
              </w:rPr>
              <w:t>вать целевые и смысловые установки в своих действиях и поступках по отношению к здоровью своему и окр</w:t>
            </w:r>
            <w:r w:rsidRPr="007B3AB8">
              <w:rPr>
                <w:rStyle w:val="normaltextrun"/>
              </w:rPr>
              <w:t>у</w:t>
            </w:r>
            <w:r w:rsidRPr="007B3AB8">
              <w:rPr>
                <w:rStyle w:val="normaltextrun"/>
              </w:rPr>
              <w:t>жающих, последствия вли</w:t>
            </w:r>
            <w:r w:rsidRPr="007B3AB8">
              <w:rPr>
                <w:rStyle w:val="normaltextrun"/>
              </w:rPr>
              <w:t>я</w:t>
            </w:r>
            <w:r w:rsidRPr="007B3AB8">
              <w:rPr>
                <w:rStyle w:val="normaltextrun"/>
              </w:rPr>
              <w:t>ния факторов риска на зд</w:t>
            </w:r>
            <w:r w:rsidRPr="007B3AB8">
              <w:rPr>
                <w:rStyle w:val="normaltextrun"/>
              </w:rPr>
              <w:t>о</w:t>
            </w:r>
            <w:r w:rsidRPr="007B3AB8">
              <w:rPr>
                <w:rStyle w:val="normaltextrun"/>
              </w:rPr>
              <w:t>ровье человека;</w:t>
            </w:r>
            <w:r w:rsidRPr="007B3AB8">
              <w:rPr>
                <w:rStyle w:val="eop"/>
              </w:rPr>
              <w:t> </w:t>
            </w:r>
            <w:r w:rsidRPr="007B3AB8">
              <w:rPr>
                <w:rStyle w:val="normaltextrun"/>
              </w:rPr>
              <w:t> находить информацию по вопросам общей экологии в научно-популярной литературе, специализированных биол</w:t>
            </w:r>
            <w:r w:rsidRPr="007B3AB8">
              <w:rPr>
                <w:rStyle w:val="normaltextrun"/>
              </w:rPr>
              <w:t>о</w:t>
            </w:r>
            <w:r w:rsidRPr="007B3AB8">
              <w:rPr>
                <w:rStyle w:val="normaltextrun"/>
              </w:rPr>
              <w:t>гических словарях, справо</w:t>
            </w:r>
            <w:r w:rsidRPr="007B3AB8">
              <w:rPr>
                <w:rStyle w:val="normaltextrun"/>
              </w:rPr>
              <w:t>ч</w:t>
            </w:r>
            <w:r w:rsidRPr="007B3AB8">
              <w:rPr>
                <w:rStyle w:val="normaltextrun"/>
              </w:rPr>
              <w:t>никах, Интернет ресурсах, анализировать и оценивать ее, переводить из одной формы в другую;</w:t>
            </w:r>
            <w:r w:rsidRPr="007B3AB8">
              <w:rPr>
                <w:rStyle w:val="eop"/>
              </w:rPr>
              <w:t> </w:t>
            </w:r>
          </w:p>
        </w:tc>
      </w:tr>
      <w:tr w:rsidR="007256F5" w:rsidTr="00F404D1">
        <w:trPr>
          <w:trHeight w:val="1131"/>
        </w:trPr>
        <w:tc>
          <w:tcPr>
            <w:tcW w:w="3190" w:type="dxa"/>
          </w:tcPr>
          <w:p w:rsidR="00F404D1" w:rsidRPr="00F404D1" w:rsidRDefault="00F404D1" w:rsidP="00F40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142"/>
              <w:rPr>
                <w:sz w:val="24"/>
                <w:szCs w:val="24"/>
              </w:rPr>
            </w:pPr>
            <w:r w:rsidRPr="00F404D1">
              <w:rPr>
                <w:rFonts w:eastAsia="Times New Roman"/>
                <w:spacing w:val="-4"/>
                <w:sz w:val="24"/>
                <w:szCs w:val="24"/>
              </w:rPr>
              <w:lastRenderedPageBreak/>
              <w:t>ознакомить со спецификой работы профессий эколог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и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 xml:space="preserve">ческого профиля; </w:t>
            </w:r>
          </w:p>
          <w:p w:rsidR="007256F5" w:rsidRPr="007256F5" w:rsidRDefault="007256F5" w:rsidP="007256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256F5" w:rsidRDefault="00B14E61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Наблюдение </w:t>
            </w:r>
          </w:p>
        </w:tc>
        <w:tc>
          <w:tcPr>
            <w:tcW w:w="3191" w:type="dxa"/>
          </w:tcPr>
          <w:p w:rsidR="00B14E61" w:rsidRPr="007B3AB8" w:rsidRDefault="00B14E61" w:rsidP="00B14E61">
            <w:pPr>
              <w:pStyle w:val="paragraph"/>
              <w:spacing w:before="0" w:beforeAutospacing="0" w:after="0" w:afterAutospacing="0"/>
              <w:ind w:firstLine="426"/>
              <w:jc w:val="both"/>
              <w:textAlignment w:val="baseline"/>
            </w:pPr>
            <w:r>
              <w:rPr>
                <w:rStyle w:val="normaltextrun"/>
              </w:rPr>
              <w:t>У обучающихся</w:t>
            </w:r>
            <w:r w:rsidRPr="007B3AB8">
              <w:rPr>
                <w:rStyle w:val="normaltextrun"/>
              </w:rPr>
              <w:t>выс</w:t>
            </w:r>
            <w:r w:rsidRPr="007B3AB8">
              <w:rPr>
                <w:rStyle w:val="normaltextrun"/>
              </w:rPr>
              <w:t>т</w:t>
            </w:r>
            <w:r w:rsidRPr="007B3AB8">
              <w:rPr>
                <w:rStyle w:val="normaltextrun"/>
              </w:rPr>
              <w:t>раива</w:t>
            </w:r>
            <w:r>
              <w:rPr>
                <w:rStyle w:val="normaltextrun"/>
              </w:rPr>
              <w:t>ется</w:t>
            </w:r>
            <w:r w:rsidRPr="007B3AB8">
              <w:rPr>
                <w:rStyle w:val="normaltextrun"/>
              </w:rPr>
              <w:t xml:space="preserve"> собственное цел</w:t>
            </w:r>
            <w:r w:rsidRPr="007B3AB8">
              <w:rPr>
                <w:rStyle w:val="normaltextrun"/>
              </w:rPr>
              <w:t>о</w:t>
            </w:r>
            <w:r w:rsidRPr="007B3AB8">
              <w:rPr>
                <w:rStyle w:val="normaltextrun"/>
              </w:rPr>
              <w:t>стное мировоззрение</w:t>
            </w:r>
            <w:r>
              <w:rPr>
                <w:rStyle w:val="normaltextrun"/>
              </w:rPr>
              <w:t xml:space="preserve"> о пр</w:t>
            </w:r>
            <w:r>
              <w:rPr>
                <w:rStyle w:val="normaltextrun"/>
              </w:rPr>
              <w:t>о</w:t>
            </w:r>
            <w:r>
              <w:rPr>
                <w:rStyle w:val="normaltextrun"/>
              </w:rPr>
              <w:t>фессии</w:t>
            </w:r>
            <w:r w:rsidR="00F404D1">
              <w:rPr>
                <w:rStyle w:val="normaltextrun"/>
              </w:rPr>
              <w:t xml:space="preserve"> эколога</w:t>
            </w:r>
            <w:r w:rsidRPr="007B3AB8">
              <w:rPr>
                <w:rStyle w:val="normaltextrun"/>
              </w:rPr>
              <w:t>;</w:t>
            </w:r>
            <w:r w:rsidRPr="007B3AB8">
              <w:rPr>
                <w:rStyle w:val="eop"/>
              </w:rPr>
              <w:t> </w:t>
            </w:r>
          </w:p>
          <w:p w:rsidR="007256F5" w:rsidRDefault="007256F5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256F5" w:rsidTr="00F404D1">
        <w:trPr>
          <w:trHeight w:val="1575"/>
        </w:trPr>
        <w:tc>
          <w:tcPr>
            <w:tcW w:w="3190" w:type="dxa"/>
          </w:tcPr>
          <w:p w:rsidR="007256F5" w:rsidRPr="007256F5" w:rsidRDefault="00F404D1" w:rsidP="00F40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284"/>
              <w:rPr>
                <w:sz w:val="24"/>
                <w:szCs w:val="24"/>
              </w:rPr>
            </w:pPr>
            <w:r w:rsidRPr="00F404D1">
              <w:rPr>
                <w:rFonts w:eastAsia="Times New Roman"/>
                <w:spacing w:val="-4"/>
                <w:sz w:val="24"/>
                <w:szCs w:val="24"/>
              </w:rPr>
              <w:lastRenderedPageBreak/>
              <w:t>обеспечить обучающимся возможность транслирования результаты своей исследов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тельской и проектной де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>я</w:t>
            </w:r>
            <w:r w:rsidRPr="00F404D1">
              <w:rPr>
                <w:rFonts w:eastAsia="Times New Roman"/>
                <w:spacing w:val="-4"/>
                <w:sz w:val="24"/>
                <w:szCs w:val="24"/>
              </w:rPr>
              <w:t xml:space="preserve">тельности на мероприятиях различного уровня. </w:t>
            </w:r>
          </w:p>
        </w:tc>
        <w:tc>
          <w:tcPr>
            <w:tcW w:w="3190" w:type="dxa"/>
          </w:tcPr>
          <w:p w:rsidR="007256F5" w:rsidRDefault="00F404D1" w:rsidP="007256F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Статистические данные (процент работ, участву</w:t>
            </w:r>
            <w:r>
              <w:t>ю</w:t>
            </w:r>
            <w:r>
              <w:t>щих в конференциях и ко</w:t>
            </w:r>
            <w:r>
              <w:t>н</w:t>
            </w:r>
            <w:r>
              <w:t>курсных мероприятиях ра</w:t>
            </w:r>
            <w:r>
              <w:t>з</w:t>
            </w:r>
            <w:r>
              <w:t>личного уровня)</w:t>
            </w:r>
          </w:p>
        </w:tc>
        <w:tc>
          <w:tcPr>
            <w:tcW w:w="3191" w:type="dxa"/>
          </w:tcPr>
          <w:p w:rsidR="007256F5" w:rsidRDefault="00B14E61" w:rsidP="00F404D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Результаты КИР, как пор</w:t>
            </w:r>
            <w:r>
              <w:t>т</w:t>
            </w:r>
            <w:r w:rsidR="00F404D1">
              <w:t>фолио личных достижений (как групповые, так и инд</w:t>
            </w:r>
            <w:r w:rsidR="00F404D1">
              <w:t>и</w:t>
            </w:r>
            <w:r w:rsidR="00F404D1">
              <w:t>видуальные)</w:t>
            </w:r>
          </w:p>
        </w:tc>
      </w:tr>
    </w:tbl>
    <w:p w:rsidR="007256F5" w:rsidRPr="007B3AB8" w:rsidRDefault="007256F5" w:rsidP="007256F5">
      <w:pPr>
        <w:pStyle w:val="paragraph"/>
        <w:spacing w:before="0" w:beforeAutospacing="0" w:after="0" w:afterAutospacing="0"/>
        <w:jc w:val="center"/>
        <w:textAlignment w:val="baseline"/>
      </w:pPr>
    </w:p>
    <w:p w:rsidR="00B8541E" w:rsidRDefault="00B8541E" w:rsidP="00E009CA">
      <w:pPr>
        <w:pStyle w:val="a3"/>
        <w:numPr>
          <w:ilvl w:val="0"/>
          <w:numId w:val="7"/>
        </w:num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B276D2" w:rsidRDefault="00E009CA" w:rsidP="00E009CA">
      <w:pPr>
        <w:pStyle w:val="a3"/>
        <w:numPr>
          <w:ilvl w:val="0"/>
          <w:numId w:val="7"/>
        </w:numPr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Контрольно-измерительные материалы</w:t>
      </w:r>
    </w:p>
    <w:p w:rsidR="00035450" w:rsidRDefault="00035450" w:rsidP="00035450">
      <w:pPr>
        <w:ind w:firstLine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Освоение обучающимися дополнительной общеобразовательной общеразвивающей программы производится на основании тестирования, наблюдения. В ходе освоения пр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граммы ребята работают над формированием собственного портфолио достижений, как в формате личностного участия, так и посредством групповой работы. На ребенка форм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руется база КИР (карта индивидуального развития), данный формат диагностического минимума проводится педагогом-психологом и отражает вариант психолого-педагогического сопровождения обучающихся.   </w:t>
      </w:r>
      <w:r>
        <w:rPr>
          <w:rStyle w:val="a9"/>
          <w:rFonts w:eastAsia="Times New Roman"/>
          <w:color w:val="000000"/>
          <w:sz w:val="24"/>
          <w:szCs w:val="24"/>
        </w:rPr>
        <w:footnoteReference w:id="10"/>
      </w:r>
      <w:r w:rsidR="00B02DC3">
        <w:rPr>
          <w:rFonts w:eastAsia="Times New Roman"/>
          <w:color w:val="000000"/>
          <w:sz w:val="24"/>
          <w:szCs w:val="24"/>
        </w:rPr>
        <w:t xml:space="preserve">  Система контроля представлена трад</w:t>
      </w:r>
      <w:r w:rsidR="00B02DC3">
        <w:rPr>
          <w:rFonts w:eastAsia="Times New Roman"/>
          <w:color w:val="000000"/>
          <w:sz w:val="24"/>
          <w:szCs w:val="24"/>
        </w:rPr>
        <w:t>и</w:t>
      </w:r>
      <w:r w:rsidR="00B02DC3">
        <w:rPr>
          <w:rFonts w:eastAsia="Times New Roman"/>
          <w:color w:val="000000"/>
          <w:sz w:val="24"/>
          <w:szCs w:val="24"/>
        </w:rPr>
        <w:t xml:space="preserve">ционной формой (итоговый контроль по модулю). </w:t>
      </w:r>
    </w:p>
    <w:p w:rsidR="00035450" w:rsidRDefault="00035450" w:rsidP="00035450">
      <w:pPr>
        <w:ind w:firstLine="284"/>
        <w:rPr>
          <w:rFonts w:eastAsia="Times New Roman"/>
          <w:color w:val="000000"/>
          <w:sz w:val="24"/>
          <w:szCs w:val="24"/>
        </w:rPr>
      </w:pPr>
      <w:r w:rsidRPr="00035450">
        <w:rPr>
          <w:rFonts w:eastAsia="Times New Roman"/>
          <w:color w:val="000000"/>
          <w:sz w:val="24"/>
          <w:szCs w:val="24"/>
        </w:rPr>
        <w:t xml:space="preserve">Основными критериями оценивания </w:t>
      </w:r>
      <w:r w:rsidRPr="00035450">
        <w:rPr>
          <w:rFonts w:eastAsia="Times New Roman"/>
          <w:b/>
          <w:color w:val="000000"/>
          <w:sz w:val="24"/>
          <w:szCs w:val="24"/>
        </w:rPr>
        <w:t>специальных умений и навыков</w:t>
      </w:r>
      <w:r>
        <w:rPr>
          <w:rFonts w:eastAsia="Times New Roman"/>
          <w:color w:val="000000"/>
          <w:sz w:val="24"/>
          <w:szCs w:val="24"/>
        </w:rPr>
        <w:t>(в рамках ди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rFonts w:eastAsia="Times New Roman"/>
          <w:color w:val="000000"/>
          <w:sz w:val="24"/>
          <w:szCs w:val="24"/>
        </w:rPr>
        <w:t xml:space="preserve">ференциации образования) </w:t>
      </w:r>
      <w:r w:rsidRPr="00035450">
        <w:rPr>
          <w:rFonts w:eastAsia="Times New Roman"/>
          <w:color w:val="000000"/>
          <w:sz w:val="24"/>
          <w:szCs w:val="24"/>
        </w:rPr>
        <w:t>обучающихся  через контрольно-измерительные материалы являются: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35450" w:rsidTr="00035450">
        <w:tc>
          <w:tcPr>
            <w:tcW w:w="4785" w:type="dxa"/>
          </w:tcPr>
          <w:p w:rsidR="00035450" w:rsidRDefault="00035450" w:rsidP="00035450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знание понятий и терминов по данному направлению;</w:t>
            </w:r>
          </w:p>
        </w:tc>
        <w:tc>
          <w:tcPr>
            <w:tcW w:w="4786" w:type="dxa"/>
          </w:tcPr>
          <w:p w:rsidR="00035450" w:rsidRDefault="00035450" w:rsidP="000354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тестирование</w:t>
            </w:r>
          </w:p>
        </w:tc>
      </w:tr>
      <w:tr w:rsidR="00035450" w:rsidTr="00035450">
        <w:tc>
          <w:tcPr>
            <w:tcW w:w="4785" w:type="dxa"/>
          </w:tcPr>
          <w:p w:rsidR="00035450" w:rsidRDefault="00035450" w:rsidP="00035450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владение специальной терминологией;</w:t>
            </w:r>
          </w:p>
        </w:tc>
        <w:tc>
          <w:tcPr>
            <w:tcW w:w="4786" w:type="dxa"/>
          </w:tcPr>
          <w:p w:rsidR="00035450" w:rsidRDefault="00035450" w:rsidP="00CB19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тестирование</w:t>
            </w:r>
          </w:p>
        </w:tc>
      </w:tr>
      <w:tr w:rsidR="00035450" w:rsidTr="00035450">
        <w:tc>
          <w:tcPr>
            <w:tcW w:w="4785" w:type="dxa"/>
          </w:tcPr>
          <w:p w:rsidR="00035450" w:rsidRPr="00035450" w:rsidRDefault="00035450" w:rsidP="00035450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rFonts w:eastAsia="Times New Roman"/>
                <w:color w:val="000000"/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алгоритма и </w:t>
            </w:r>
            <w:r w:rsidRPr="00035450">
              <w:rPr>
                <w:rFonts w:eastAsia="Times New Roman"/>
                <w:color w:val="000000"/>
                <w:sz w:val="24"/>
                <w:szCs w:val="24"/>
              </w:rPr>
              <w:t xml:space="preserve"> технологии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выполнения заданий или проектов;</w:t>
            </w:r>
          </w:p>
        </w:tc>
        <w:tc>
          <w:tcPr>
            <w:tcW w:w="4786" w:type="dxa"/>
          </w:tcPr>
          <w:p w:rsidR="00035450" w:rsidRDefault="00035450" w:rsidP="00CB19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продукта, участие в конкурсах</w:t>
            </w:r>
          </w:p>
        </w:tc>
      </w:tr>
      <w:tr w:rsidR="00035450" w:rsidTr="00035450">
        <w:tc>
          <w:tcPr>
            <w:tcW w:w="4785" w:type="dxa"/>
          </w:tcPr>
          <w:p w:rsidR="00035450" w:rsidRPr="00035450" w:rsidRDefault="00035450" w:rsidP="00035450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rFonts w:eastAsia="Times New Roman"/>
                <w:color w:val="000000"/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владение специальным оборудованием и оснащением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(микроскоп, цифровая лабор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тория и т.д.)</w:t>
            </w:r>
          </w:p>
        </w:tc>
        <w:tc>
          <w:tcPr>
            <w:tcW w:w="4786" w:type="dxa"/>
          </w:tcPr>
          <w:p w:rsidR="00035450" w:rsidRDefault="00035450" w:rsidP="00CB19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качество выполнения заданий</w:t>
            </w:r>
            <w:r w:rsidR="00B02DC3">
              <w:rPr>
                <w:sz w:val="24"/>
                <w:szCs w:val="24"/>
              </w:rPr>
              <w:t>, соблюдение техники безопасности на раб</w:t>
            </w:r>
            <w:r w:rsidR="00B02DC3">
              <w:rPr>
                <w:sz w:val="24"/>
                <w:szCs w:val="24"/>
              </w:rPr>
              <w:t>о</w:t>
            </w:r>
            <w:r w:rsidR="00B02DC3">
              <w:rPr>
                <w:sz w:val="24"/>
                <w:szCs w:val="24"/>
              </w:rPr>
              <w:t>чем месте</w:t>
            </w:r>
          </w:p>
        </w:tc>
      </w:tr>
      <w:tr w:rsidR="00035450" w:rsidTr="00035450">
        <w:tc>
          <w:tcPr>
            <w:tcW w:w="4785" w:type="dxa"/>
          </w:tcPr>
          <w:p w:rsidR="00035450" w:rsidRPr="00035450" w:rsidRDefault="00035450" w:rsidP="00035450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rFonts w:eastAsia="Times New Roman"/>
                <w:color w:val="000000"/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компетентность в применении знаний</w:t>
            </w:r>
          </w:p>
        </w:tc>
        <w:tc>
          <w:tcPr>
            <w:tcW w:w="4786" w:type="dxa"/>
          </w:tcPr>
          <w:p w:rsidR="00035450" w:rsidRDefault="00035450" w:rsidP="00B02D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B02DC3">
              <w:rPr>
                <w:sz w:val="24"/>
                <w:szCs w:val="24"/>
              </w:rPr>
              <w:t>качество продукта, участие в конкурсах</w:t>
            </w:r>
          </w:p>
        </w:tc>
      </w:tr>
      <w:tr w:rsidR="00B02DC3" w:rsidTr="00035450">
        <w:tc>
          <w:tcPr>
            <w:tcW w:w="4785" w:type="dxa"/>
          </w:tcPr>
          <w:p w:rsidR="00B02DC3" w:rsidRPr="00035450" w:rsidRDefault="00B02DC3" w:rsidP="00B02DC3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rFonts w:eastAsia="Times New Roman"/>
                <w:color w:val="000000"/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креативность в выполнении практических заданий;</w:t>
            </w:r>
          </w:p>
        </w:tc>
        <w:tc>
          <w:tcPr>
            <w:tcW w:w="4786" w:type="dxa"/>
          </w:tcPr>
          <w:p w:rsidR="00B02DC3" w:rsidRDefault="00B02DC3" w:rsidP="00B02D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уровень самостоятельности выполнения задания (без опоры на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га, с опорой или по алгоритму)</w:t>
            </w:r>
          </w:p>
        </w:tc>
      </w:tr>
      <w:tr w:rsidR="00B02DC3" w:rsidTr="00035450">
        <w:tc>
          <w:tcPr>
            <w:tcW w:w="4785" w:type="dxa"/>
          </w:tcPr>
          <w:p w:rsidR="00B02DC3" w:rsidRPr="00035450" w:rsidRDefault="00B02DC3" w:rsidP="00B02DC3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rFonts w:eastAsia="Times New Roman"/>
                <w:color w:val="000000"/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способность к саморазвитию; умение воплощать творческие замыслы</w:t>
            </w:r>
          </w:p>
          <w:p w:rsidR="00B02DC3" w:rsidRPr="00035450" w:rsidRDefault="00B02DC3" w:rsidP="00B02DC3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2DC3" w:rsidRDefault="00B02DC3" w:rsidP="00B02D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уровень самостоятельности при выборе алгоритма выполнения задания, подбор методики</w:t>
            </w:r>
          </w:p>
        </w:tc>
      </w:tr>
      <w:tr w:rsidR="00B02DC3" w:rsidTr="00035450">
        <w:tc>
          <w:tcPr>
            <w:tcW w:w="4785" w:type="dxa"/>
          </w:tcPr>
          <w:p w:rsidR="00B02DC3" w:rsidRPr="00035450" w:rsidRDefault="00B02DC3" w:rsidP="00B02DC3">
            <w:pPr>
              <w:numPr>
                <w:ilvl w:val="0"/>
                <w:numId w:val="24"/>
              </w:numPr>
              <w:spacing w:line="276" w:lineRule="auto"/>
              <w:ind w:left="-57"/>
              <w:rPr>
                <w:rFonts w:eastAsia="Times New Roman"/>
                <w:color w:val="000000"/>
                <w:sz w:val="24"/>
                <w:szCs w:val="24"/>
              </w:rPr>
            </w:pPr>
            <w:r w:rsidRPr="00035450">
              <w:rPr>
                <w:rFonts w:eastAsia="Times New Roman"/>
                <w:color w:val="000000"/>
                <w:sz w:val="24"/>
                <w:szCs w:val="24"/>
              </w:rPr>
              <w:t>навык поисковой работы</w:t>
            </w:r>
          </w:p>
        </w:tc>
        <w:tc>
          <w:tcPr>
            <w:tcW w:w="4786" w:type="dxa"/>
          </w:tcPr>
          <w:p w:rsidR="00B02DC3" w:rsidRDefault="00B02DC3" w:rsidP="00B02D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владение навыками поисковой работы</w:t>
            </w:r>
          </w:p>
        </w:tc>
      </w:tr>
    </w:tbl>
    <w:p w:rsidR="00774144" w:rsidRPr="00774144" w:rsidRDefault="00774144" w:rsidP="00774144">
      <w:pPr>
        <w:ind w:left="710" w:firstLine="0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774144" w:rsidRPr="00774144" w:rsidRDefault="00774144" w:rsidP="00774144">
      <w:pPr>
        <w:ind w:left="710" w:firstLine="0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E009CA" w:rsidRDefault="00B02DC3" w:rsidP="00B02DC3">
      <w:pPr>
        <w:pStyle w:val="a3"/>
        <w:numPr>
          <w:ilvl w:val="0"/>
          <w:numId w:val="7"/>
        </w:numPr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Обеспечение программы</w:t>
      </w:r>
    </w:p>
    <w:p w:rsidR="00B02DC3" w:rsidRDefault="00B02DC3" w:rsidP="00B02DC3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B02DC3" w:rsidRDefault="00B02DC3" w:rsidP="00B02DC3">
      <w:pPr>
        <w:pStyle w:val="a3"/>
        <w:numPr>
          <w:ilvl w:val="1"/>
          <w:numId w:val="7"/>
        </w:numPr>
        <w:jc w:val="left"/>
        <w:textAlignment w:val="baseline"/>
        <w:rPr>
          <w:rFonts w:eastAsia="Times New Roman"/>
          <w:b/>
          <w:bCs/>
          <w:sz w:val="24"/>
          <w:szCs w:val="24"/>
        </w:rPr>
      </w:pPr>
      <w:r w:rsidRPr="00B02DC3">
        <w:rPr>
          <w:rFonts w:eastAsia="Times New Roman"/>
          <w:b/>
          <w:bCs/>
          <w:sz w:val="24"/>
          <w:szCs w:val="24"/>
        </w:rPr>
        <w:t>Кадровое обеспечение</w:t>
      </w:r>
    </w:p>
    <w:p w:rsidR="00B02DC3" w:rsidRPr="00B02DC3" w:rsidRDefault="00B02DC3" w:rsidP="00B02DC3">
      <w:pPr>
        <w:ind w:left="710" w:firstLine="0"/>
        <w:jc w:val="left"/>
        <w:textAlignment w:val="baseline"/>
        <w:rPr>
          <w:rFonts w:eastAsia="Times New Roman"/>
          <w:b/>
          <w:bCs/>
          <w:sz w:val="24"/>
          <w:szCs w:val="24"/>
        </w:rPr>
      </w:pPr>
    </w:p>
    <w:p w:rsidR="00B02DC3" w:rsidRPr="00B02DC3" w:rsidRDefault="00B02DC3" w:rsidP="00B02DC3">
      <w:pPr>
        <w:ind w:firstLine="284"/>
        <w:textAlignment w:val="baseline"/>
        <w:rPr>
          <w:rFonts w:eastAsia="Times New Roman"/>
          <w:bCs/>
          <w:sz w:val="24"/>
          <w:szCs w:val="24"/>
        </w:rPr>
      </w:pPr>
      <w:r w:rsidRPr="00B02DC3">
        <w:rPr>
          <w:rFonts w:eastAsia="Times New Roman"/>
          <w:bCs/>
          <w:sz w:val="24"/>
          <w:szCs w:val="24"/>
        </w:rPr>
        <w:t xml:space="preserve">Реализация программы </w:t>
      </w:r>
      <w:r>
        <w:rPr>
          <w:rFonts w:eastAsia="Times New Roman"/>
          <w:bCs/>
          <w:sz w:val="24"/>
          <w:szCs w:val="24"/>
        </w:rPr>
        <w:t xml:space="preserve">предусматривает организацию занятий по четырем </w:t>
      </w:r>
      <w:r w:rsidR="00972377">
        <w:rPr>
          <w:rFonts w:eastAsia="Times New Roman"/>
          <w:bCs/>
          <w:sz w:val="24"/>
          <w:szCs w:val="24"/>
        </w:rPr>
        <w:t>разделам</w:t>
      </w:r>
      <w:r>
        <w:rPr>
          <w:rFonts w:eastAsia="Times New Roman"/>
          <w:bCs/>
          <w:sz w:val="24"/>
          <w:szCs w:val="24"/>
        </w:rPr>
        <w:t>, каждый из которых представляет определенную профессиональную направленность, о</w:t>
      </w:r>
      <w:r>
        <w:rPr>
          <w:rFonts w:eastAsia="Times New Roman"/>
          <w:bCs/>
          <w:sz w:val="24"/>
          <w:szCs w:val="24"/>
        </w:rPr>
        <w:t>с</w:t>
      </w:r>
      <w:r>
        <w:rPr>
          <w:rFonts w:eastAsia="Times New Roman"/>
          <w:bCs/>
          <w:sz w:val="24"/>
          <w:szCs w:val="24"/>
        </w:rPr>
        <w:t xml:space="preserve">воение которых способствует у обучающихся формированию осознанного отношения к </w:t>
      </w:r>
      <w:r>
        <w:rPr>
          <w:rFonts w:eastAsia="Times New Roman"/>
          <w:bCs/>
          <w:sz w:val="24"/>
          <w:szCs w:val="24"/>
        </w:rPr>
        <w:lastRenderedPageBreak/>
        <w:t>выбору профессии в области экологии и сопряженных с этой областью других профе</w:t>
      </w:r>
      <w:r>
        <w:rPr>
          <w:rFonts w:eastAsia="Times New Roman"/>
          <w:bCs/>
          <w:sz w:val="24"/>
          <w:szCs w:val="24"/>
        </w:rPr>
        <w:t>с</w:t>
      </w:r>
      <w:r>
        <w:rPr>
          <w:rFonts w:eastAsia="Times New Roman"/>
          <w:bCs/>
          <w:sz w:val="24"/>
          <w:szCs w:val="24"/>
        </w:rPr>
        <w:t xml:space="preserve">сиональных отраслей. </w:t>
      </w:r>
      <w:r w:rsidR="005F7EA6">
        <w:rPr>
          <w:rFonts w:eastAsia="Times New Roman"/>
          <w:bCs/>
          <w:sz w:val="24"/>
          <w:szCs w:val="24"/>
        </w:rPr>
        <w:t>З</w:t>
      </w:r>
      <w:r>
        <w:rPr>
          <w:rFonts w:eastAsia="Times New Roman"/>
          <w:bCs/>
          <w:sz w:val="24"/>
          <w:szCs w:val="24"/>
        </w:rPr>
        <w:t xml:space="preserve">накомство </w:t>
      </w:r>
      <w:r w:rsidR="005F7EA6">
        <w:rPr>
          <w:rFonts w:eastAsia="Times New Roman"/>
          <w:bCs/>
          <w:sz w:val="24"/>
          <w:szCs w:val="24"/>
        </w:rPr>
        <w:t xml:space="preserve">с тем или иным </w:t>
      </w:r>
      <w:r w:rsidR="00972377">
        <w:rPr>
          <w:rFonts w:eastAsia="Times New Roman"/>
          <w:bCs/>
          <w:sz w:val="24"/>
          <w:szCs w:val="24"/>
        </w:rPr>
        <w:t>разделом</w:t>
      </w:r>
      <w:r w:rsidR="005F7EA6">
        <w:rPr>
          <w:rFonts w:eastAsia="Times New Roman"/>
          <w:bCs/>
          <w:sz w:val="24"/>
          <w:szCs w:val="24"/>
        </w:rPr>
        <w:t xml:space="preserve"> зависит от качества препод</w:t>
      </w:r>
      <w:r w:rsidR="005F7EA6">
        <w:rPr>
          <w:rFonts w:eastAsia="Times New Roman"/>
          <w:bCs/>
          <w:sz w:val="24"/>
          <w:szCs w:val="24"/>
        </w:rPr>
        <w:t>а</w:t>
      </w:r>
      <w:r w:rsidR="005F7EA6">
        <w:rPr>
          <w:rFonts w:eastAsia="Times New Roman"/>
          <w:bCs/>
          <w:sz w:val="24"/>
          <w:szCs w:val="24"/>
        </w:rPr>
        <w:t xml:space="preserve">вания материала и индивидуальной компетенции педагога в той или иной области. Исходя из данного обстоятельства целесообразно выстраивание образовательного процесса таким образом, при котором каждый </w:t>
      </w:r>
      <w:r w:rsidR="00A43649">
        <w:rPr>
          <w:rFonts w:eastAsia="Times New Roman"/>
          <w:bCs/>
          <w:sz w:val="24"/>
          <w:szCs w:val="24"/>
        </w:rPr>
        <w:t>раздел</w:t>
      </w:r>
      <w:r w:rsidR="005F7EA6">
        <w:rPr>
          <w:rFonts w:eastAsia="Times New Roman"/>
          <w:bCs/>
          <w:sz w:val="24"/>
          <w:szCs w:val="24"/>
        </w:rPr>
        <w:t xml:space="preserve"> реализовался педагогом-носителем профессии («Д</w:t>
      </w:r>
      <w:r w:rsidR="005F7EA6">
        <w:rPr>
          <w:rFonts w:eastAsia="Times New Roman"/>
          <w:bCs/>
          <w:sz w:val="24"/>
          <w:szCs w:val="24"/>
        </w:rPr>
        <w:t>и</w:t>
      </w:r>
      <w:r w:rsidR="005F7EA6">
        <w:rPr>
          <w:rFonts w:eastAsia="Times New Roman"/>
          <w:bCs/>
          <w:sz w:val="24"/>
          <w:szCs w:val="24"/>
        </w:rPr>
        <w:t>зайн и экология» - педагог, реализующий художественную направленность по изоде</w:t>
      </w:r>
      <w:r w:rsidR="005F7EA6">
        <w:rPr>
          <w:rFonts w:eastAsia="Times New Roman"/>
          <w:bCs/>
          <w:sz w:val="24"/>
          <w:szCs w:val="24"/>
        </w:rPr>
        <w:t>я</w:t>
      </w:r>
      <w:r w:rsidR="005F7EA6">
        <w:rPr>
          <w:rFonts w:eastAsia="Times New Roman"/>
          <w:bCs/>
          <w:sz w:val="24"/>
          <w:szCs w:val="24"/>
        </w:rPr>
        <w:t>тельности, «Эколог лаборант»» - педагог, имеющий опыт преподавания экологии и т.д.) В рамках дополнительного образования при реализации программы оптимальным вариа</w:t>
      </w:r>
      <w:r w:rsidR="005F7EA6">
        <w:rPr>
          <w:rFonts w:eastAsia="Times New Roman"/>
          <w:bCs/>
          <w:sz w:val="24"/>
          <w:szCs w:val="24"/>
        </w:rPr>
        <w:t>н</w:t>
      </w:r>
      <w:r w:rsidR="005F7EA6">
        <w:rPr>
          <w:rFonts w:eastAsia="Times New Roman"/>
          <w:bCs/>
          <w:sz w:val="24"/>
          <w:szCs w:val="24"/>
        </w:rPr>
        <w:t xml:space="preserve">том является психологическое сопровождение образовательной деятельности педагога и обучающегося, посредством которого возможно осуществление первичной диагностики  профессиональных предпочтений, что способствует индивидуализации образовательной траектории.  </w:t>
      </w:r>
    </w:p>
    <w:p w:rsidR="00E009CA" w:rsidRDefault="00E009CA" w:rsidP="00E009CA">
      <w:pPr>
        <w:textAlignment w:val="baseline"/>
        <w:rPr>
          <w:rFonts w:eastAsia="Times New Roman"/>
          <w:b/>
          <w:bCs/>
          <w:sz w:val="28"/>
          <w:szCs w:val="28"/>
        </w:rPr>
      </w:pPr>
    </w:p>
    <w:p w:rsidR="005F7EA6" w:rsidRDefault="005F7EA6" w:rsidP="005F7EA6">
      <w:pPr>
        <w:pStyle w:val="a3"/>
        <w:numPr>
          <w:ilvl w:val="1"/>
          <w:numId w:val="7"/>
        </w:numPr>
        <w:textAlignment w:val="baseline"/>
        <w:rPr>
          <w:rFonts w:eastAsia="Times New Roman"/>
          <w:b/>
          <w:bCs/>
          <w:sz w:val="28"/>
          <w:szCs w:val="28"/>
        </w:rPr>
      </w:pPr>
      <w:r w:rsidRPr="005F7EA6">
        <w:rPr>
          <w:rFonts w:eastAsia="Times New Roman"/>
          <w:b/>
          <w:bCs/>
          <w:sz w:val="24"/>
          <w:szCs w:val="24"/>
        </w:rPr>
        <w:t>Методическое обеспечение</w:t>
      </w:r>
    </w:p>
    <w:p w:rsidR="00462EF2" w:rsidRPr="00462EF2" w:rsidRDefault="00462EF2" w:rsidP="00462EF2">
      <w:pPr>
        <w:ind w:left="710" w:firstLine="0"/>
        <w:textAlignment w:val="baseline"/>
        <w:rPr>
          <w:rFonts w:eastAsia="Times New Roman"/>
          <w:b/>
          <w:bCs/>
          <w:sz w:val="28"/>
          <w:szCs w:val="28"/>
        </w:rPr>
      </w:pPr>
    </w:p>
    <w:tbl>
      <w:tblPr>
        <w:tblW w:w="8519" w:type="dxa"/>
        <w:jc w:val="center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3"/>
        <w:gridCol w:w="15"/>
        <w:gridCol w:w="4248"/>
        <w:gridCol w:w="2267"/>
        <w:gridCol w:w="6"/>
      </w:tblGrid>
      <w:tr w:rsidR="00462EF2" w:rsidRPr="00FD6ECD" w:rsidTr="00195BD1">
        <w:trPr>
          <w:jc w:val="center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FD6ECD" w:rsidRDefault="00462EF2" w:rsidP="00195BD1">
            <w:pPr>
              <w:ind w:left="151" w:right="143" w:firstLine="142"/>
              <w:textAlignment w:val="baseline"/>
              <w:rPr>
                <w:rFonts w:eastAsia="Times New Roman"/>
              </w:rPr>
            </w:pPr>
            <w:r w:rsidRPr="00B41952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FD6ECD">
              <w:rPr>
                <w:rFonts w:eastAsia="Times New Roman"/>
                <w:b/>
                <w:bCs/>
                <w:color w:val="000000"/>
              </w:rPr>
              <w:t>Наименование разделов и тем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FD6ECD" w:rsidRDefault="00462EF2" w:rsidP="00195BD1">
            <w:pPr>
              <w:ind w:left="151" w:right="143" w:firstLine="142"/>
              <w:textAlignment w:val="baseline"/>
              <w:rPr>
                <w:rFonts w:eastAsia="Times New Roman"/>
              </w:rPr>
            </w:pPr>
            <w:r w:rsidRPr="00FD6ECD">
              <w:rPr>
                <w:rFonts w:eastAsia="Times New Roman"/>
                <w:b/>
                <w:bCs/>
                <w:color w:val="000000"/>
              </w:rPr>
              <w:t>Содержание учебного материала, л</w:t>
            </w:r>
            <w:r w:rsidRPr="00FD6ECD">
              <w:rPr>
                <w:rFonts w:eastAsia="Times New Roman"/>
                <w:b/>
                <w:bCs/>
                <w:color w:val="000000"/>
              </w:rPr>
              <w:t>а</w:t>
            </w:r>
            <w:r w:rsidRPr="00FD6ECD">
              <w:rPr>
                <w:rFonts w:eastAsia="Times New Roman"/>
                <w:b/>
                <w:bCs/>
                <w:color w:val="000000"/>
              </w:rPr>
              <w:t>бораторные и практические работы, самостоятельная работа обучающихся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62EF2" w:rsidRPr="00FD6ECD" w:rsidRDefault="00462EF2" w:rsidP="00462EF2">
            <w:pPr>
              <w:ind w:firstLine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методическое обесп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чение 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</w:tr>
      <w:tr w:rsidR="00462EF2" w:rsidRPr="00B41952" w:rsidTr="00982F04">
        <w:trPr>
          <w:jc w:val="center"/>
        </w:trPr>
        <w:tc>
          <w:tcPr>
            <w:tcW w:w="851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2EF2" w:rsidRDefault="00462EF2" w:rsidP="00195BD1">
            <w:pPr>
              <w:pStyle w:val="2"/>
              <w:shd w:val="clear" w:color="auto" w:fill="FFFFFF"/>
              <w:spacing w:before="0" w:beforeAutospacing="0" w:after="0" w:afterAutospacing="0"/>
              <w:ind w:left="151" w:right="143" w:firstLine="142"/>
              <w:jc w:val="both"/>
              <w:rPr>
                <w:sz w:val="24"/>
                <w:szCs w:val="24"/>
              </w:rPr>
            </w:pPr>
            <w:r w:rsidRPr="002E5160">
              <w:rPr>
                <w:color w:val="393F44"/>
                <w:sz w:val="24"/>
                <w:szCs w:val="24"/>
              </w:rPr>
              <w:t xml:space="preserve">1 </w:t>
            </w:r>
            <w:r w:rsidR="00A43649">
              <w:rPr>
                <w:color w:val="393F44"/>
                <w:sz w:val="24"/>
                <w:szCs w:val="24"/>
              </w:rPr>
              <w:t>раздел</w:t>
            </w:r>
            <w:r>
              <w:rPr>
                <w:color w:val="393F44"/>
                <w:sz w:val="24"/>
                <w:szCs w:val="24"/>
              </w:rPr>
              <w:t xml:space="preserve"> - </w:t>
            </w:r>
            <w:r>
              <w:rPr>
                <w:spacing w:val="5"/>
                <w:sz w:val="24"/>
                <w:szCs w:val="24"/>
              </w:rPr>
              <w:t>«Эколог-лаборант»</w:t>
            </w:r>
          </w:p>
        </w:tc>
      </w:tr>
      <w:tr w:rsidR="00462EF2" w:rsidRPr="00B41952" w:rsidTr="00195BD1">
        <w:trPr>
          <w:jc w:val="center"/>
        </w:trPr>
        <w:tc>
          <w:tcPr>
            <w:tcW w:w="1998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2273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62EF2" w:rsidRPr="00B41952" w:rsidRDefault="00462EF2" w:rsidP="00462EF2">
            <w:pPr>
              <w:ind w:firstLine="145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462EF2" w:rsidRPr="00B41952" w:rsidTr="00195BD1">
        <w:trPr>
          <w:trHeight w:val="1545"/>
          <w:jc w:val="center"/>
        </w:trPr>
        <w:tc>
          <w:tcPr>
            <w:tcW w:w="199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Объект изучения экологии — вза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модействие живых систем. История развития экологии. Методы, испол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зуемые в экологических исследован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ях. Роль экологии в формировании современной картины мира и в пра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тической деятельности людей. Знач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ние экологии в освоении профессий и специальностей среднего професси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нального образования. </w:t>
            </w:r>
          </w:p>
        </w:tc>
        <w:tc>
          <w:tcPr>
            <w:tcW w:w="227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462EF2" w:rsidRPr="00B41952" w:rsidTr="00982F04">
        <w:trPr>
          <w:jc w:val="center"/>
        </w:trPr>
        <w:tc>
          <w:tcPr>
            <w:tcW w:w="851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Раздел Эколог – профессия настоящего и будущего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62EF2" w:rsidRPr="00B41952" w:rsidTr="00195BD1">
        <w:trPr>
          <w:jc w:val="center"/>
        </w:trPr>
        <w:tc>
          <w:tcPr>
            <w:tcW w:w="1998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Тема 1.1. 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щая экология  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2273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62EF2" w:rsidRDefault="00462EF2" w:rsidP="00462EF2">
            <w:pPr>
              <w:ind w:left="145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Практикум. Знако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ство с техниками работы с информ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цией: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Insert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метод, лестница суждений. </w:t>
            </w:r>
          </w:p>
          <w:p w:rsidR="00462EF2" w:rsidRPr="00462EF2" w:rsidRDefault="00462EF2" w:rsidP="00462EF2">
            <w:pPr>
              <w:ind w:left="145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Знакомство с раб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той цифровой лаб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ратории, приемами видео съемки. </w:t>
            </w:r>
          </w:p>
        </w:tc>
      </w:tr>
      <w:tr w:rsidR="00462EF2" w:rsidRPr="00B41952" w:rsidTr="00195BD1">
        <w:trPr>
          <w:jc w:val="center"/>
        </w:trPr>
        <w:tc>
          <w:tcPr>
            <w:tcW w:w="199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Общая экология. Среда обитания и факторы среды. Общие закономерн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сти действия факторов среды на 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ганизм. Популяция. Экосистема. Би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сфера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. Описание  экосистемы п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о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сёлка. Картирование.</w:t>
            </w:r>
          </w:p>
        </w:tc>
        <w:tc>
          <w:tcPr>
            <w:tcW w:w="22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462EF2" w:rsidRPr="00B41952" w:rsidTr="00195BD1">
        <w:trPr>
          <w:jc w:val="center"/>
        </w:trPr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Тема 1.2. С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циальная экол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гия  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Социальная экология. Предмет из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чения социальной экологии. Понятие «загрязнение среды». 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Знакомство с тест системами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, проведение микр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исследований почвы и воздуха.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Default="00462EF2" w:rsidP="00462EF2">
            <w:pPr>
              <w:ind w:left="141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Практикум. 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комство с работой тест-систем, мет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дик проведения микроанализа. Микроскопия - 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комство с работой оптических систем. </w:t>
            </w:r>
          </w:p>
          <w:p w:rsidR="00462EF2" w:rsidRPr="00B41952" w:rsidRDefault="00462EF2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462EF2" w:rsidRPr="00B41952" w:rsidTr="00195BD1">
        <w:trPr>
          <w:trHeight w:val="300"/>
          <w:jc w:val="center"/>
        </w:trPr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Тема 1.3. Пр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кладная экол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гия  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Прикладная экология. Экологич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ские проблемы: региональные и гл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бальные. Причины возникновения глобальных экологических проблем. 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Проектирование.Возможные спос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о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бы решения глобальных эколог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и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ческих проблем на примере посе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л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ка, района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462EF2">
            <w:pPr>
              <w:ind w:left="141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Практикум. 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комство с техник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ми проектирования,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SWOD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анализа, денотатного графа.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62EF2" w:rsidRPr="00B41952" w:rsidTr="00195BD1">
        <w:trPr>
          <w:trHeight w:val="300"/>
          <w:jc w:val="center"/>
        </w:trPr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Тема 1.4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комство с пре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приятиями и учебными 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реждениями.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Требования к кандидату профессии. Тестирование. Обсуждение личнос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 результатов. Экскурсия на терр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торию станции защиты растений. 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11"/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Default="00462EF2" w:rsidP="003A6A98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2EF2" w:rsidRDefault="00462EF2" w:rsidP="00CB19D6">
            <w:pPr>
              <w:ind w:left="141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Беседа, индивид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альное консульт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рование</w:t>
            </w:r>
          </w:p>
          <w:p w:rsidR="00462EF2" w:rsidRPr="00B41952" w:rsidRDefault="00462EF2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62EF2" w:rsidRPr="00B41952" w:rsidTr="00195BD1">
        <w:trPr>
          <w:jc w:val="center"/>
        </w:trPr>
        <w:tc>
          <w:tcPr>
            <w:tcW w:w="1998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462EF2" w:rsidRPr="00B41952" w:rsidTr="00195BD1">
        <w:trPr>
          <w:trHeight w:val="1075"/>
          <w:jc w:val="center"/>
        </w:trPr>
        <w:tc>
          <w:tcPr>
            <w:tcW w:w="199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дизайна.  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Определение качеств личности чел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века в профессии. Рынок труда.  </w:t>
            </w:r>
          </w:p>
        </w:tc>
        <w:tc>
          <w:tcPr>
            <w:tcW w:w="227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462EF2" w:rsidRPr="00B41952" w:rsidTr="00195BD1">
        <w:trPr>
          <w:trHeight w:val="1380"/>
          <w:jc w:val="center"/>
        </w:trPr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2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Ландшафтный дизайн 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Содержание учебного материала 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Ландшафт. Зонирование. Виды 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бот дизайнера. 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>Разработка лан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>д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>шафта участка и составление плана с учетом зонирования.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462EF2">
            <w:pPr>
              <w:ind w:left="141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Практикум. Зон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рование. Проект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рование на местн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сти.  </w:t>
            </w:r>
          </w:p>
        </w:tc>
      </w:tr>
      <w:tr w:rsidR="00462EF2" w:rsidRPr="00B41952" w:rsidTr="00195BD1">
        <w:trPr>
          <w:jc w:val="center"/>
        </w:trPr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2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ристика 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Флорист и особенности профессии.  Композиторика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>. Составление ко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>м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>позиций из природных материалов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CB19D6" w:rsidP="00CB19D6">
            <w:pPr>
              <w:ind w:left="141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Практикум по композиторике</w:t>
            </w:r>
            <w:r w:rsidR="00462EF2"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62EF2" w:rsidRPr="00B41952" w:rsidTr="00195BD1">
        <w:trPr>
          <w:trHeight w:val="300"/>
          <w:jc w:val="center"/>
        </w:trPr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2.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3. Пр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кладная экол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гия  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Промышленный экологический 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зайн. Урбоэкология. Проектирование в городах.  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Возможные способы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проектирования зон отдыха 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на примере поселка, района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Default="00462EF2" w:rsidP="00CB19D6">
            <w:pPr>
              <w:ind w:left="141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</w:t>
            </w:r>
            <w:r w:rsidR="00CB19D6">
              <w:rPr>
                <w:rFonts w:eastAsia="Times New Roman"/>
                <w:color w:val="000000"/>
                <w:sz w:val="24"/>
                <w:szCs w:val="24"/>
              </w:rPr>
              <w:t>икум по у</w:t>
            </w:r>
            <w:r w:rsidR="0097237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972377">
              <w:rPr>
                <w:rFonts w:eastAsia="Times New Roman"/>
                <w:color w:val="000000"/>
                <w:sz w:val="24"/>
                <w:szCs w:val="24"/>
              </w:rPr>
              <w:t>бо</w:t>
            </w:r>
            <w:r w:rsidR="00CB19D6">
              <w:rPr>
                <w:rFonts w:eastAsia="Times New Roman"/>
                <w:color w:val="000000"/>
                <w:sz w:val="24"/>
                <w:szCs w:val="24"/>
              </w:rPr>
              <w:t>экологическому проектированию.</w:t>
            </w:r>
          </w:p>
          <w:p w:rsidR="00462EF2" w:rsidRPr="00B41952" w:rsidRDefault="00462EF2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62EF2" w:rsidRPr="00B41952" w:rsidTr="00195BD1">
        <w:trPr>
          <w:trHeight w:val="1992"/>
          <w:jc w:val="center"/>
        </w:trPr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2.4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комство с пре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приятиями и учебными 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реждениями.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2EF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Требования к кандидату профессии. Тестирование. Обсуждение личнос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 результатов. Экскурсия на терр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торию питомника «Лазаревское». 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12"/>
            </w:r>
          </w:p>
          <w:p w:rsidR="00462EF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2EF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2EF2" w:rsidRPr="00B41952" w:rsidRDefault="00462EF2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EF2" w:rsidRDefault="00CB19D6" w:rsidP="003A6A98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462EF2" w:rsidRDefault="00462EF2" w:rsidP="003A6A98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2EF2" w:rsidRPr="00B41952" w:rsidRDefault="00462EF2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83C99" w:rsidRPr="00B41952" w:rsidTr="00195BD1">
        <w:trPr>
          <w:gridAfter w:val="1"/>
          <w:wAfter w:w="6" w:type="dxa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83C99" w:rsidRPr="00B41952" w:rsidRDefault="00195BD1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D83C99" w:rsidRPr="00B41952" w:rsidTr="00195BD1">
        <w:trPr>
          <w:gridAfter w:val="1"/>
          <w:wAfter w:w="6" w:type="dxa"/>
          <w:trHeight w:val="931"/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права.  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ределение качеств личности человека в профессии. Рынок труда.  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D83C99" w:rsidRPr="00B41952" w:rsidTr="00982F04">
        <w:trPr>
          <w:gridAfter w:val="1"/>
          <w:wAfter w:w="6" w:type="dxa"/>
          <w:jc w:val="center"/>
        </w:trPr>
        <w:tc>
          <w:tcPr>
            <w:tcW w:w="851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Раздел  Право  и экология</w:t>
            </w:r>
          </w:p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195BD1" w:rsidRPr="00B41952" w:rsidTr="00195BD1">
        <w:trPr>
          <w:gridAfter w:val="1"/>
          <w:wAfter w:w="6" w:type="dxa"/>
          <w:trHeight w:val="1104"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95BD1" w:rsidRPr="00B41952" w:rsidRDefault="00195BD1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3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.1. </w:t>
            </w:r>
            <w:r w:rsidRPr="005C1199">
              <w:rPr>
                <w:bCs/>
              </w:rPr>
              <w:t>Эк</w:t>
            </w:r>
            <w:r w:rsidRPr="005C1199">
              <w:rPr>
                <w:bCs/>
              </w:rPr>
              <w:t>о</w:t>
            </w:r>
            <w:r w:rsidRPr="005C1199">
              <w:rPr>
                <w:bCs/>
              </w:rPr>
              <w:t>логическое право как отрасль права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95BD1" w:rsidRPr="00B41952" w:rsidRDefault="00195BD1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Экологическое право. История 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никновения. Специфика права.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Зн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комство с правовыми документами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95BD1" w:rsidRPr="00B41952" w:rsidRDefault="00195BD1" w:rsidP="00195BD1">
            <w:pPr>
              <w:ind w:left="140" w:right="142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Практикум. 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полнение работы по образцу. </w:t>
            </w:r>
          </w:p>
        </w:tc>
      </w:tr>
      <w:tr w:rsidR="00D83C99" w:rsidRPr="00B41952" w:rsidTr="00195BD1">
        <w:trPr>
          <w:gridAfter w:val="1"/>
          <w:wAfter w:w="6" w:type="dxa"/>
          <w:jc w:val="center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5C1199" w:rsidRDefault="00D83C99" w:rsidP="003A6A98">
            <w:pPr>
              <w:ind w:firstLine="426"/>
              <w:textAlignment w:val="baseline"/>
              <w:rPr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3.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r w:rsidRPr="005C1199">
              <w:rPr>
                <w:bCs/>
              </w:rPr>
              <w:t>Пр</w:t>
            </w:r>
            <w:r w:rsidRPr="005C1199">
              <w:rPr>
                <w:bCs/>
              </w:rPr>
              <w:t>а</w:t>
            </w:r>
            <w:r w:rsidRPr="005C1199">
              <w:rPr>
                <w:bCs/>
              </w:rPr>
              <w:lastRenderedPageBreak/>
              <w:t>вовой механизм о</w:t>
            </w:r>
            <w:r w:rsidRPr="005C1199">
              <w:rPr>
                <w:bCs/>
              </w:rPr>
              <w:t>х</w:t>
            </w:r>
            <w:r w:rsidRPr="005C1199">
              <w:rPr>
                <w:bCs/>
              </w:rPr>
              <w:t>раны окружающей среды.</w:t>
            </w:r>
          </w:p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5C1199" w:rsidRDefault="00D83C99" w:rsidP="00195BD1">
            <w:pPr>
              <w:ind w:left="151" w:right="143" w:firstLine="142"/>
              <w:textAlignment w:val="baseline"/>
              <w:rPr>
                <w:bCs/>
              </w:rPr>
            </w:pPr>
            <w:r w:rsidRPr="005C1199">
              <w:rPr>
                <w:bCs/>
              </w:rPr>
              <w:lastRenderedPageBreak/>
              <w:t>Правовой механизм охраны окружа</w:t>
            </w:r>
            <w:r w:rsidRPr="005C1199">
              <w:rPr>
                <w:bCs/>
              </w:rPr>
              <w:t>ю</w:t>
            </w:r>
            <w:r w:rsidRPr="005C1199">
              <w:rPr>
                <w:bCs/>
              </w:rPr>
              <w:lastRenderedPageBreak/>
              <w:t>щей среды.</w:t>
            </w:r>
          </w:p>
          <w:p w:rsidR="00D83C99" w:rsidRPr="005C1199" w:rsidRDefault="00D83C99" w:rsidP="00195BD1">
            <w:pPr>
              <w:ind w:left="151" w:right="143" w:firstLine="142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 собственности на природные р</w:t>
            </w:r>
            <w:r w:rsidRPr="005C1199">
              <w:rPr>
                <w:bCs/>
              </w:rPr>
              <w:t>е</w:t>
            </w:r>
            <w:r w:rsidRPr="005C1199">
              <w:rPr>
                <w:bCs/>
              </w:rPr>
              <w:t>сурсы.</w:t>
            </w:r>
          </w:p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C1199">
              <w:rPr>
                <w:bCs/>
              </w:rPr>
              <w:t>Право природопользования</w:t>
            </w:r>
            <w:r>
              <w:rPr>
                <w:bCs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Решение элементарных правовых споров экологического права (кейс)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Default="00195BD1" w:rsidP="003A6A98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Урок-игра</w:t>
            </w:r>
            <w:r w:rsidR="00D83C99"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972377" w:rsidRDefault="00972377" w:rsidP="003A6A98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72377" w:rsidRPr="00B41952" w:rsidRDefault="00972377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3C99" w:rsidRPr="00B41952" w:rsidTr="00195BD1">
        <w:trPr>
          <w:gridAfter w:val="1"/>
          <w:wAfter w:w="6" w:type="dxa"/>
          <w:trHeight w:val="300"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Тема 3.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3. </w:t>
            </w:r>
            <w:r w:rsidRPr="005C1199">
              <w:rPr>
                <w:bCs/>
              </w:rPr>
              <w:t>Юридическая отве</w:t>
            </w:r>
            <w:r w:rsidRPr="005C1199">
              <w:rPr>
                <w:bCs/>
              </w:rPr>
              <w:t>т</w:t>
            </w:r>
            <w:r w:rsidRPr="005C1199">
              <w:rPr>
                <w:bCs/>
              </w:rPr>
              <w:t>ственность</w:t>
            </w:r>
          </w:p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5C1199" w:rsidRDefault="00D83C99" w:rsidP="00195BD1">
            <w:pPr>
              <w:ind w:left="151" w:right="143" w:firstLine="142"/>
              <w:textAlignment w:val="baseline"/>
              <w:rPr>
                <w:bCs/>
              </w:rPr>
            </w:pPr>
            <w:r w:rsidRPr="005C1199">
              <w:rPr>
                <w:bCs/>
              </w:rPr>
              <w:t>Юридическая ответственность за экол</w:t>
            </w:r>
            <w:r w:rsidRPr="005C1199">
              <w:rPr>
                <w:bCs/>
              </w:rPr>
              <w:t>о</w:t>
            </w:r>
            <w:r w:rsidRPr="005C1199">
              <w:rPr>
                <w:bCs/>
              </w:rPr>
              <w:t>гические правонарушения</w:t>
            </w:r>
          </w:p>
          <w:p w:rsidR="00D83C99" w:rsidRPr="005C1199" w:rsidRDefault="00D83C99" w:rsidP="00195BD1">
            <w:pPr>
              <w:ind w:left="151" w:right="143" w:firstLine="142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Правовое регулирование использования и охраны отдельных природных объе</w:t>
            </w:r>
            <w:r w:rsidRPr="005C1199">
              <w:rPr>
                <w:bCs/>
              </w:rPr>
              <w:t>к</w:t>
            </w:r>
            <w:r w:rsidRPr="005C1199">
              <w:rPr>
                <w:bCs/>
              </w:rPr>
              <w:t>тов.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Решение элементарных прав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вых споров экологического права (кейс)</w:t>
            </w:r>
          </w:p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195BD1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- диспут</w:t>
            </w:r>
            <w:r w:rsidR="00D83C99"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83C99" w:rsidRPr="00B41952" w:rsidTr="00195BD1">
        <w:trPr>
          <w:gridAfter w:val="1"/>
          <w:wAfter w:w="6" w:type="dxa"/>
          <w:trHeight w:val="300"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3.4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комство с пре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приятиями и уче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ными учрежд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ниями.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Требования к кандидату профессии. Тестирование. Обсуждение личнос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 результатов. Встреча с предст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вителями отрасли. Экскурсия в ЯрГУ им. Демидова 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13"/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83C99" w:rsidRPr="00B41952" w:rsidRDefault="00195BD1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</w:t>
            </w:r>
            <w:r w:rsidR="00D83C99"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83C99" w:rsidRPr="00B41952" w:rsidTr="00195BD1">
        <w:trPr>
          <w:gridAfter w:val="1"/>
          <w:wAfter w:w="6" w:type="dxa"/>
          <w:jc w:val="center"/>
        </w:trPr>
        <w:tc>
          <w:tcPr>
            <w:tcW w:w="19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83C99" w:rsidRPr="00B41952" w:rsidRDefault="00195BD1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D83C99" w:rsidRPr="00B41952" w:rsidTr="00195BD1">
        <w:trPr>
          <w:gridAfter w:val="1"/>
          <w:wAfter w:w="6" w:type="dxa"/>
          <w:trHeight w:val="772"/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бизнес стратегии.  </w:t>
            </w:r>
          </w:p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Определение качеств личности 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ловека в профессии. Программы 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мозанятости.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</w:tr>
      <w:tr w:rsidR="00D83C99" w:rsidRPr="00B41952" w:rsidTr="00982F04">
        <w:trPr>
          <w:gridAfter w:val="1"/>
          <w:wAfter w:w="6" w:type="dxa"/>
          <w:jc w:val="center"/>
        </w:trPr>
        <w:tc>
          <w:tcPr>
            <w:tcW w:w="851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83C99" w:rsidRPr="00B41952" w:rsidRDefault="00D83C99" w:rsidP="007E5C2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Раздел  Бизнес стратегии и экология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83C99" w:rsidRPr="00B41952" w:rsidTr="00195BD1">
        <w:trPr>
          <w:gridAfter w:val="1"/>
          <w:wAfter w:w="6" w:type="dxa"/>
          <w:jc w:val="center"/>
        </w:trPr>
        <w:tc>
          <w:tcPr>
            <w:tcW w:w="19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Маркетинг и  эк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логия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Содержание учебного материала 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195BD1" w:rsidP="00195BD1">
            <w:pPr>
              <w:ind w:left="151" w:right="142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Знакомство с техникой соц. 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роса  и методикой социологического исследования </w:t>
            </w:r>
          </w:p>
        </w:tc>
      </w:tr>
      <w:tr w:rsidR="00D83C99" w:rsidRPr="00B41952" w:rsidTr="00195BD1">
        <w:trPr>
          <w:gridAfter w:val="1"/>
          <w:wAfter w:w="6" w:type="dxa"/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3A6A98">
            <w:pPr>
              <w:ind w:firstLine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Маркетинг. Маркенговые исслед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вания.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Проведение элементарных маркетинговых исследований по заданию педагога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195BD1">
            <w:pPr>
              <w:ind w:left="151" w:firstLine="142"/>
              <w:rPr>
                <w:rFonts w:eastAsia="Times New Roman"/>
                <w:sz w:val="24"/>
                <w:szCs w:val="24"/>
              </w:rPr>
            </w:pPr>
          </w:p>
        </w:tc>
      </w:tr>
      <w:tr w:rsidR="00D83C99" w:rsidRPr="00B41952" w:rsidTr="00195BD1">
        <w:trPr>
          <w:gridAfter w:val="1"/>
          <w:wAfter w:w="6" w:type="dxa"/>
          <w:trHeight w:val="482"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5C1199" w:rsidRDefault="00D83C99" w:rsidP="003A6A98">
            <w:pPr>
              <w:ind w:firstLine="426"/>
              <w:textAlignment w:val="baseline"/>
              <w:rPr>
                <w:bCs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bCs/>
              </w:rPr>
              <w:t>М</w:t>
            </w:r>
            <w:r>
              <w:rPr>
                <w:bCs/>
              </w:rPr>
              <w:t>е</w:t>
            </w:r>
            <w:r>
              <w:rPr>
                <w:bCs/>
              </w:rPr>
              <w:t>неджмент и экол</w:t>
            </w:r>
            <w:r>
              <w:rPr>
                <w:bCs/>
              </w:rPr>
              <w:t>о</w:t>
            </w:r>
            <w:r>
              <w:rPr>
                <w:bCs/>
              </w:rPr>
              <w:t>гия</w:t>
            </w:r>
          </w:p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Менеджер и его функции. Бизнес план и его составляюшие. </w:t>
            </w:r>
            <w:r w:rsidRPr="00571691">
              <w:rPr>
                <w:b/>
                <w:bCs/>
              </w:rPr>
              <w:t>Составление би</w:t>
            </w:r>
            <w:r w:rsidRPr="00571691">
              <w:rPr>
                <w:b/>
                <w:bCs/>
              </w:rPr>
              <w:t>з</w:t>
            </w:r>
            <w:r w:rsidRPr="00571691">
              <w:rPr>
                <w:b/>
                <w:bCs/>
              </w:rPr>
              <w:t>нес- плана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Default="00D83C99" w:rsidP="00195BD1">
            <w:pPr>
              <w:ind w:left="151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83C99" w:rsidRPr="00B41952" w:rsidRDefault="00195BD1" w:rsidP="00195BD1">
            <w:pPr>
              <w:ind w:left="151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F53F34">
              <w:rPr>
                <w:rFonts w:eastAsia="Times New Roman"/>
                <w:color w:val="000000"/>
                <w:sz w:val="24"/>
                <w:szCs w:val="24"/>
              </w:rPr>
              <w:t>рактикум. Би</w:t>
            </w:r>
            <w:r w:rsidR="00F53F34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F53F34">
              <w:rPr>
                <w:rFonts w:eastAsia="Times New Roman"/>
                <w:color w:val="000000"/>
                <w:sz w:val="24"/>
                <w:szCs w:val="24"/>
              </w:rPr>
              <w:t>нес-план. Копи</w:t>
            </w:r>
            <w:r w:rsidR="008560FC">
              <w:rPr>
                <w:rFonts w:eastAsia="Times New Roman"/>
                <w:color w:val="000000"/>
                <w:sz w:val="24"/>
                <w:szCs w:val="24"/>
              </w:rPr>
              <w:t>нг</w:t>
            </w:r>
            <w:r w:rsidR="00F53F34">
              <w:rPr>
                <w:rFonts w:eastAsia="Times New Roman"/>
                <w:color w:val="000000"/>
                <w:sz w:val="24"/>
                <w:szCs w:val="24"/>
              </w:rPr>
              <w:t>-стратеги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</w:p>
        </w:tc>
      </w:tr>
      <w:tr w:rsidR="00D83C99" w:rsidRPr="00B41952" w:rsidTr="00195BD1">
        <w:trPr>
          <w:gridAfter w:val="1"/>
          <w:wAfter w:w="6" w:type="dxa"/>
          <w:trHeight w:val="300"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Тема 4.3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комство с пре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приятиями и уче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ными учрежд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ниями.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D83C99" w:rsidRPr="00B41952" w:rsidRDefault="00D83C99" w:rsidP="003A6A98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3C99" w:rsidRPr="00B41952" w:rsidRDefault="00D83C99" w:rsidP="00195BD1">
            <w:pPr>
              <w:ind w:left="151" w:right="143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Требования к кандидату профессии. Тестирование. Обсуждение личнос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 результатов. Встреча с предст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вителями отрасли. Экскурсия в те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личный комбинат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14"/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C99" w:rsidRDefault="00D83C99" w:rsidP="00195BD1">
            <w:pPr>
              <w:ind w:left="151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83C99" w:rsidRDefault="00D83C99" w:rsidP="00195BD1">
            <w:pPr>
              <w:ind w:left="151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83C99" w:rsidRDefault="007E5C21" w:rsidP="00195BD1">
            <w:pPr>
              <w:ind w:left="151" w:firstLine="142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D83C99" w:rsidRPr="00B41952" w:rsidRDefault="00D83C99" w:rsidP="00195BD1">
            <w:pPr>
              <w:ind w:left="151" w:firstLine="142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3C99" w:rsidRDefault="00D83C99" w:rsidP="005F7EA6">
      <w:pPr>
        <w:ind w:firstLine="284"/>
        <w:textAlignment w:val="baseline"/>
        <w:rPr>
          <w:rFonts w:eastAsia="Times New Roman"/>
          <w:b/>
          <w:bCs/>
          <w:sz w:val="28"/>
          <w:szCs w:val="28"/>
        </w:rPr>
      </w:pPr>
    </w:p>
    <w:p w:rsidR="00E5577D" w:rsidRDefault="00E5577D" w:rsidP="00E5577D">
      <w:pPr>
        <w:pStyle w:val="a3"/>
        <w:numPr>
          <w:ilvl w:val="1"/>
          <w:numId w:val="7"/>
        </w:numPr>
        <w:textAlignment w:val="baseline"/>
        <w:rPr>
          <w:rFonts w:eastAsia="Times New Roman"/>
          <w:b/>
          <w:bCs/>
          <w:sz w:val="24"/>
          <w:szCs w:val="24"/>
        </w:rPr>
      </w:pPr>
      <w:r w:rsidRPr="00E5577D">
        <w:rPr>
          <w:rFonts w:eastAsia="Times New Roman"/>
          <w:b/>
          <w:bCs/>
          <w:sz w:val="24"/>
          <w:szCs w:val="24"/>
        </w:rPr>
        <w:t>Мат</w:t>
      </w:r>
      <w:r>
        <w:rPr>
          <w:rFonts w:eastAsia="Times New Roman"/>
          <w:b/>
          <w:bCs/>
          <w:sz w:val="24"/>
          <w:szCs w:val="24"/>
        </w:rPr>
        <w:t>ериально-техническое оснащение</w:t>
      </w:r>
    </w:p>
    <w:p w:rsidR="00E5577D" w:rsidRPr="00E5577D" w:rsidRDefault="00E5577D" w:rsidP="00E5577D">
      <w:pPr>
        <w:ind w:left="710" w:firstLine="0"/>
        <w:textAlignment w:val="baseline"/>
        <w:rPr>
          <w:rFonts w:eastAsia="Times New Roman"/>
          <w:b/>
          <w:bCs/>
          <w:sz w:val="24"/>
          <w:szCs w:val="24"/>
        </w:rPr>
      </w:pPr>
    </w:p>
    <w:p w:rsidR="00E5577D" w:rsidRDefault="00E5577D" w:rsidP="00E5577D">
      <w:pPr>
        <w:ind w:firstLine="284"/>
        <w:textAlignment w:val="baseline"/>
        <w:rPr>
          <w:rFonts w:eastAsia="Times New Roman"/>
          <w:bCs/>
          <w:sz w:val="24"/>
          <w:szCs w:val="24"/>
        </w:rPr>
      </w:pPr>
      <w:r w:rsidRPr="00E5577D">
        <w:rPr>
          <w:rFonts w:eastAsia="Times New Roman"/>
          <w:bCs/>
          <w:sz w:val="24"/>
          <w:szCs w:val="24"/>
        </w:rPr>
        <w:t>Реализация про</w:t>
      </w:r>
      <w:r>
        <w:rPr>
          <w:rFonts w:eastAsia="Times New Roman"/>
          <w:bCs/>
          <w:sz w:val="24"/>
          <w:szCs w:val="24"/>
        </w:rPr>
        <w:t>граммы предусматривает проведение практикума с использованием с</w:t>
      </w:r>
      <w:r>
        <w:rPr>
          <w:rFonts w:eastAsia="Times New Roman"/>
          <w:bCs/>
          <w:sz w:val="24"/>
          <w:szCs w:val="24"/>
        </w:rPr>
        <w:t>о</w:t>
      </w:r>
      <w:r>
        <w:rPr>
          <w:rFonts w:eastAsia="Times New Roman"/>
          <w:bCs/>
          <w:sz w:val="24"/>
          <w:szCs w:val="24"/>
        </w:rPr>
        <w:t>временного оптического оборудования, а также наличия цифровой лаборатории, оборуд</w:t>
      </w:r>
      <w:r>
        <w:rPr>
          <w:rFonts w:eastAsia="Times New Roman"/>
          <w:bCs/>
          <w:sz w:val="24"/>
          <w:szCs w:val="24"/>
        </w:rPr>
        <w:t>о</w:t>
      </w:r>
      <w:r>
        <w:rPr>
          <w:rFonts w:eastAsia="Times New Roman"/>
          <w:bCs/>
          <w:sz w:val="24"/>
          <w:szCs w:val="24"/>
        </w:rPr>
        <w:t>вания для хранения и обработки информации, демонстрационного оборудования. Испол</w:t>
      </w:r>
      <w:r>
        <w:rPr>
          <w:rFonts w:eastAsia="Times New Roman"/>
          <w:bCs/>
          <w:sz w:val="24"/>
          <w:szCs w:val="24"/>
        </w:rPr>
        <w:t>ь</w:t>
      </w:r>
      <w:r>
        <w:rPr>
          <w:rFonts w:eastAsia="Times New Roman"/>
          <w:bCs/>
          <w:sz w:val="24"/>
          <w:szCs w:val="24"/>
        </w:rPr>
        <w:lastRenderedPageBreak/>
        <w:t>зования интернет ресурса в современной действительности при работе с онлайн - атлас</w:t>
      </w:r>
      <w:r>
        <w:rPr>
          <w:rFonts w:eastAsia="Times New Roman"/>
          <w:bCs/>
          <w:sz w:val="24"/>
          <w:szCs w:val="24"/>
        </w:rPr>
        <w:t>а</w:t>
      </w:r>
      <w:r>
        <w:rPr>
          <w:rFonts w:eastAsia="Times New Roman"/>
          <w:bCs/>
          <w:sz w:val="24"/>
          <w:szCs w:val="24"/>
        </w:rPr>
        <w:t>ми, определителями, виртуальными онлайн-лабораториями диктуют новые требования к организации образовательного процесса.  В рамках оптимального варианта реализации программы и достижения поставленных результатов с целью формирования у ребят эл</w:t>
      </w:r>
      <w:r>
        <w:rPr>
          <w:rFonts w:eastAsia="Times New Roman"/>
          <w:bCs/>
          <w:sz w:val="24"/>
          <w:szCs w:val="24"/>
        </w:rPr>
        <w:t>е</w:t>
      </w:r>
      <w:r>
        <w:rPr>
          <w:rFonts w:eastAsia="Times New Roman"/>
          <w:bCs/>
          <w:sz w:val="24"/>
          <w:szCs w:val="24"/>
        </w:rPr>
        <w:t>ментарных навыков работы вбиопрепаратами, проведением элементарных исследований, расширяющих у детей представления о выбранном профессиональном направлении нео</w:t>
      </w:r>
      <w:r>
        <w:rPr>
          <w:rFonts w:eastAsia="Times New Roman"/>
          <w:bCs/>
          <w:sz w:val="24"/>
          <w:szCs w:val="24"/>
        </w:rPr>
        <w:t>б</w:t>
      </w:r>
      <w:r>
        <w:rPr>
          <w:rFonts w:eastAsia="Times New Roman"/>
          <w:bCs/>
          <w:sz w:val="24"/>
          <w:szCs w:val="24"/>
        </w:rPr>
        <w:t>ходимо иметь в наличии:</w:t>
      </w:r>
    </w:p>
    <w:p w:rsidR="00E5577D" w:rsidRDefault="00E5577D" w:rsidP="00E5577D">
      <w:pPr>
        <w:ind w:firstLine="284"/>
        <w:textAlignment w:val="baseline"/>
        <w:rPr>
          <w:rFonts w:eastAsia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96"/>
        <w:gridCol w:w="3191"/>
      </w:tblGrid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Наименование оборудования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Количество (оптимал</w:t>
            </w:r>
            <w:r>
              <w:rPr>
                <w:bCs/>
              </w:rPr>
              <w:t>ь</w:t>
            </w:r>
            <w:r>
              <w:rPr>
                <w:bCs/>
              </w:rPr>
              <w:t>ное)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комплект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Интерактивная панель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Проектор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Микроскоп биологический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</w:rPr>
              <w:t xml:space="preserve">Цифровой микроскоп </w:t>
            </w:r>
            <w:r>
              <w:rPr>
                <w:bCs/>
                <w:lang w:val="en-US"/>
              </w:rPr>
              <w:t>USB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Цифровой фотоаппарат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Комплект определителей и атласов живых организмов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комплект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Программные продукты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Дидактические материалы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комплект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Цифровая лаборатория по экологии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комплект</w:t>
            </w:r>
          </w:p>
        </w:tc>
      </w:tr>
      <w:tr w:rsidR="003A6A98" w:rsidTr="003A6A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8" w:rsidRDefault="003A6A98" w:rsidP="003A6A98">
            <w:pPr>
              <w:numPr>
                <w:ilvl w:val="0"/>
                <w:numId w:val="25"/>
              </w:numPr>
              <w:jc w:val="lef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Планшетный компьютер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98" w:rsidRDefault="003A6A98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</w:tbl>
    <w:p w:rsidR="003A6A98" w:rsidRPr="005F7EA6" w:rsidRDefault="003A6A98" w:rsidP="005F7EA6">
      <w:pPr>
        <w:ind w:firstLine="284"/>
        <w:textAlignment w:val="baseline"/>
        <w:rPr>
          <w:rFonts w:eastAsia="Times New Roman"/>
          <w:b/>
          <w:bCs/>
          <w:sz w:val="28"/>
          <w:szCs w:val="28"/>
        </w:rPr>
      </w:pPr>
    </w:p>
    <w:p w:rsidR="00FD6ECD" w:rsidRPr="008560FC" w:rsidRDefault="00E5577D" w:rsidP="00B02DC3">
      <w:pPr>
        <w:ind w:firstLine="426"/>
        <w:jc w:val="lef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8560FC">
        <w:rPr>
          <w:rFonts w:eastAsia="Times New Roman"/>
          <w:b/>
          <w:bCs/>
          <w:sz w:val="24"/>
          <w:szCs w:val="24"/>
        </w:rPr>
        <w:t>6. 4</w:t>
      </w:r>
      <w:r w:rsidR="00B02DC3" w:rsidRPr="008560FC">
        <w:rPr>
          <w:rFonts w:eastAsia="Times New Roman"/>
          <w:b/>
          <w:bCs/>
          <w:sz w:val="24"/>
          <w:szCs w:val="24"/>
        </w:rPr>
        <w:t xml:space="preserve">. </w:t>
      </w:r>
      <w:r w:rsidR="00FD6ECD" w:rsidRPr="008560FC">
        <w:rPr>
          <w:rFonts w:eastAsia="Times New Roman"/>
          <w:b/>
          <w:bCs/>
          <w:sz w:val="24"/>
          <w:szCs w:val="24"/>
        </w:rPr>
        <w:t>Информационное обеспечение</w:t>
      </w:r>
    </w:p>
    <w:p w:rsidR="00B14E61" w:rsidRDefault="00B14E61" w:rsidP="002153EA">
      <w:pPr>
        <w:shd w:val="clear" w:color="auto" w:fill="FFFFFF"/>
        <w:ind w:firstLine="426"/>
        <w:textAlignment w:val="baseline"/>
      </w:pPr>
      <w:r>
        <w:t>1. Чистякова, С.Н. Педагогическое сопровождение самоопределения школьников: м</w:t>
      </w:r>
      <w:r>
        <w:t>е</w:t>
      </w:r>
      <w:r>
        <w:t xml:space="preserve">тод.пособ. / С.Н. Чистякова. – М.: Издательский центр «Академия», 2007. – 128 с. </w:t>
      </w:r>
    </w:p>
    <w:p w:rsidR="00B14E61" w:rsidRDefault="00B14E61" w:rsidP="002153EA">
      <w:pPr>
        <w:shd w:val="clear" w:color="auto" w:fill="FFFFFF"/>
        <w:ind w:firstLine="426"/>
        <w:textAlignment w:val="baseline"/>
      </w:pPr>
      <w:r>
        <w:t xml:space="preserve">2. Чистякова С. Н., Родичев Н. Ф.Профессиональная ориентация: система и новые рубежи // Профессиональное образование. Столица. 2012. № 12. С. 20–24. </w:t>
      </w:r>
    </w:p>
    <w:p w:rsidR="00B14E61" w:rsidRDefault="00B14E61" w:rsidP="002153EA">
      <w:pPr>
        <w:shd w:val="clear" w:color="auto" w:fill="FFFFFF"/>
        <w:ind w:firstLine="426"/>
        <w:textAlignment w:val="baseline"/>
      </w:pPr>
      <w:r>
        <w:t xml:space="preserve">3. Родичев Н. Ф., Чистякова С. Н. Формирование профессионального самоопределения школьников в условиях непрерывного образования // Педагогика. 2012. № 9. С. 16–24. </w:t>
      </w:r>
    </w:p>
    <w:p w:rsidR="00B14E61" w:rsidRDefault="00B14E61" w:rsidP="002153EA">
      <w:pPr>
        <w:shd w:val="clear" w:color="auto" w:fill="FFFFFF"/>
        <w:ind w:firstLine="426"/>
        <w:textAlignment w:val="baseline"/>
      </w:pPr>
      <w:r>
        <w:t xml:space="preserve">4. Чистякова С. Н. Новые подходы к формированию профессионального самоопределения школьников в условиях непрерывного образования // Школа и производство. 2013. № 1. С. 9–12. http://www.firo.ru/wp-content/uploads/2015/08/Pril_7.pdf </w:t>
      </w:r>
    </w:p>
    <w:p w:rsidR="00B14E61" w:rsidRDefault="00B14E61" w:rsidP="002153EA">
      <w:pPr>
        <w:shd w:val="clear" w:color="auto" w:fill="FFFFFF"/>
        <w:ind w:firstLine="426"/>
        <w:textAlignment w:val="baseline"/>
      </w:pPr>
      <w:r>
        <w:t xml:space="preserve">5. Твоя профессиональная карьера. Методика: кн. Для учителя/ [С.Н.Чистякова, И.А.Умовская, Т.И.Шалавина, А.И.Цуканов; под.Ред. С.Н.Чистяковой]. М.: Просвещение, 2006. – 160 с. –ISBN 5-09-014954- 2. </w:t>
      </w:r>
    </w:p>
    <w:p w:rsidR="00121D1B" w:rsidRDefault="00B14E61" w:rsidP="002153EA">
      <w:pPr>
        <w:shd w:val="clear" w:color="auto" w:fill="FFFFFF"/>
        <w:ind w:firstLine="426"/>
        <w:textAlignment w:val="baseline"/>
      </w:pPr>
      <w:r>
        <w:t>6. Библиотека управляющего персоналом: мировой опыт. Профессиональная ориентация, подготовка и оценка персонала: Обзорная информация / Сост. В. И. Яровой; Под ред. Г. В. Щёк</w:t>
      </w:r>
      <w:r>
        <w:t>и</w:t>
      </w:r>
      <w:r>
        <w:t xml:space="preserve">на. — К.: МАУП, 1995. </w:t>
      </w:r>
    </w:p>
    <w:p w:rsidR="00121D1B" w:rsidRDefault="00121D1B" w:rsidP="002153EA">
      <w:pPr>
        <w:shd w:val="clear" w:color="auto" w:fill="FFFFFF"/>
        <w:ind w:firstLine="426"/>
        <w:textAlignment w:val="baseline"/>
      </w:pPr>
      <w:r>
        <w:t xml:space="preserve">7. </w:t>
      </w:r>
      <w:r w:rsidR="00B14E61">
        <w:t>Гудкова, Е.В. Основы профориентации и профессионального консультирования: учеб.пособие / Е.В. Гудкова. – Челябинск: Изд-во ЮУрГУ, 2004. – 125 с.</w:t>
      </w:r>
    </w:p>
    <w:p w:rsidR="00121D1B" w:rsidRDefault="00121D1B" w:rsidP="002153EA">
      <w:pPr>
        <w:shd w:val="clear" w:color="auto" w:fill="FFFFFF"/>
        <w:ind w:firstLine="426"/>
        <w:textAlignment w:val="baseline"/>
      </w:pPr>
      <w:r>
        <w:t>8</w:t>
      </w:r>
      <w:r w:rsidR="00B14E61">
        <w:t xml:space="preserve">. Пряжников, Н.С. Психология труда и человеческого достоинства / Н.С. Пряжников, Е.Ю. Пряжникова. – М.: Издательский центр «Академия», 2003. – 480 с. </w:t>
      </w:r>
    </w:p>
    <w:p w:rsidR="00121D1B" w:rsidRDefault="00121D1B" w:rsidP="002153EA">
      <w:pPr>
        <w:shd w:val="clear" w:color="auto" w:fill="FFFFFF"/>
        <w:ind w:firstLine="426"/>
        <w:textAlignment w:val="baseline"/>
      </w:pPr>
      <w:r>
        <w:t>9</w:t>
      </w:r>
      <w:r w:rsidR="00B14E61">
        <w:t>. Самчук, Е. Организация и планирование профориентации в общеобразовательной школе: метод.пособие. / Е. Самчук, Т. Матерова. – Барнаул: Алт. Краев. Центр проф. ориентации молод</w:t>
      </w:r>
      <w:r w:rsidR="00B14E61">
        <w:t>е</w:t>
      </w:r>
      <w:r w:rsidR="00B14E61">
        <w:t xml:space="preserve">жи и психол. поддержки населения, 2007. – 76 с. </w:t>
      </w:r>
    </w:p>
    <w:p w:rsidR="00121D1B" w:rsidRDefault="00121D1B" w:rsidP="002153EA">
      <w:pPr>
        <w:shd w:val="clear" w:color="auto" w:fill="FFFFFF"/>
        <w:ind w:firstLine="426"/>
        <w:textAlignment w:val="baseline"/>
      </w:pPr>
      <w:r>
        <w:t>10</w:t>
      </w:r>
      <w:r w:rsidR="00B14E61">
        <w:t>. Смирнов, И.П. Профессиональное образование и молодежь России. Сравнительное соци</w:t>
      </w:r>
      <w:r w:rsidR="00B14E61">
        <w:t>о</w:t>
      </w:r>
      <w:r w:rsidR="00B14E61">
        <w:t xml:space="preserve">логическое исследование (2000 и 2010 гг.) / И.П. Смирнов, Е.В. Ткаченко, А.С. Бурмистрова. – М.: НИИРПО, 2012. – 212 с. </w:t>
      </w:r>
    </w:p>
    <w:p w:rsidR="00FD6ECD" w:rsidRPr="00B14E61" w:rsidRDefault="00121D1B" w:rsidP="002153EA">
      <w:pPr>
        <w:shd w:val="clear" w:color="auto" w:fill="FFFFFF"/>
        <w:ind w:firstLine="426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t>11</w:t>
      </w:r>
      <w:r w:rsidR="00B14E61">
        <w:t>. Инженерная психология / А.А. Пископпель, Г.Г. Вучетич, С.К. Сергиенко, Л.П. Щедр</w:t>
      </w:r>
      <w:r w:rsidR="00B14E61">
        <w:t>о</w:t>
      </w:r>
      <w:r w:rsidR="00B14E61">
        <w:t>вицкий. – М.: ИД «Касталь», 1994. – 443 с.</w:t>
      </w:r>
      <w:r w:rsidR="00FD6ECD" w:rsidRPr="00FD6ECD">
        <w:rPr>
          <w:rFonts w:eastAsia="Times New Roman"/>
          <w:color w:val="000000"/>
          <w:sz w:val="28"/>
          <w:szCs w:val="28"/>
          <w:lang w:val="en-US"/>
        </w:rPr>
        <w:t> </w:t>
      </w:r>
    </w:p>
    <w:p w:rsidR="00FD6ECD" w:rsidRPr="00B14E61" w:rsidRDefault="00FD6ECD" w:rsidP="002153EA">
      <w:pPr>
        <w:shd w:val="clear" w:color="auto" w:fill="FFFFFF"/>
        <w:ind w:firstLine="426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D6ECD">
        <w:rPr>
          <w:rFonts w:eastAsia="Times New Roman"/>
          <w:color w:val="000000"/>
          <w:sz w:val="28"/>
          <w:szCs w:val="28"/>
          <w:lang w:val="en-US"/>
        </w:rPr>
        <w:t> </w:t>
      </w:r>
    </w:p>
    <w:p w:rsidR="002E5160" w:rsidRPr="00B14E61" w:rsidRDefault="002E5160" w:rsidP="002153EA">
      <w:pPr>
        <w:pStyle w:val="2"/>
        <w:shd w:val="clear" w:color="auto" w:fill="FFFFFF"/>
        <w:spacing w:before="0" w:beforeAutospacing="0"/>
        <w:ind w:firstLine="426"/>
        <w:jc w:val="both"/>
        <w:rPr>
          <w:color w:val="393F44"/>
          <w:sz w:val="24"/>
          <w:szCs w:val="24"/>
        </w:rPr>
      </w:pPr>
    </w:p>
    <w:p w:rsidR="002E5160" w:rsidRPr="003A6A98" w:rsidRDefault="002E5160" w:rsidP="002153EA">
      <w:pPr>
        <w:pStyle w:val="2"/>
        <w:shd w:val="clear" w:color="auto" w:fill="FFFFFF"/>
        <w:spacing w:before="0" w:beforeAutospacing="0"/>
        <w:ind w:firstLine="426"/>
        <w:jc w:val="both"/>
        <w:rPr>
          <w:rFonts w:ascii="Arial" w:hAnsi="Arial" w:cs="Arial"/>
          <w:color w:val="393F44"/>
          <w:sz w:val="33"/>
          <w:szCs w:val="33"/>
        </w:rPr>
      </w:pPr>
    </w:p>
    <w:p w:rsidR="008560FC" w:rsidRPr="003A6A98" w:rsidRDefault="008560FC" w:rsidP="002153EA">
      <w:pPr>
        <w:pStyle w:val="2"/>
        <w:shd w:val="clear" w:color="auto" w:fill="FFFFFF"/>
        <w:spacing w:before="0" w:beforeAutospacing="0"/>
        <w:ind w:firstLine="426"/>
        <w:jc w:val="both"/>
        <w:rPr>
          <w:rFonts w:ascii="Arial" w:hAnsi="Arial" w:cs="Arial"/>
          <w:color w:val="393F44"/>
          <w:sz w:val="33"/>
          <w:szCs w:val="33"/>
        </w:rPr>
      </w:pPr>
    </w:p>
    <w:p w:rsidR="007B79D6" w:rsidRDefault="004505B4" w:rsidP="007B79D6">
      <w:pPr>
        <w:ind w:firstLine="426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E009CA">
        <w:rPr>
          <w:rFonts w:eastAsia="Times New Roman"/>
          <w:b/>
          <w:sz w:val="28"/>
          <w:szCs w:val="28"/>
        </w:rPr>
        <w:t>р</w:t>
      </w:r>
      <w:r w:rsidR="007B79D6">
        <w:rPr>
          <w:rFonts w:eastAsia="Times New Roman"/>
          <w:b/>
          <w:sz w:val="28"/>
          <w:szCs w:val="28"/>
        </w:rPr>
        <w:t xml:space="preserve">иложение </w:t>
      </w:r>
    </w:p>
    <w:p w:rsidR="007B79D6" w:rsidRDefault="007B79D6" w:rsidP="007B79D6">
      <w:pPr>
        <w:ind w:firstLine="426"/>
        <w:jc w:val="right"/>
        <w:rPr>
          <w:rFonts w:eastAsia="Times New Roman"/>
          <w:b/>
          <w:sz w:val="28"/>
          <w:szCs w:val="28"/>
        </w:rPr>
      </w:pPr>
    </w:p>
    <w:p w:rsidR="00B316A6" w:rsidRDefault="00E009CA" w:rsidP="00E009CA">
      <w:pPr>
        <w:ind w:firstLine="42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Календарный график</w:t>
      </w:r>
    </w:p>
    <w:p w:rsidR="009A3907" w:rsidRPr="00B14E61" w:rsidRDefault="009A3907" w:rsidP="002153EA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33"/>
          <w:szCs w:val="33"/>
        </w:rPr>
      </w:pPr>
    </w:p>
    <w:p w:rsidR="00B93730" w:rsidRDefault="00B93730" w:rsidP="002153EA">
      <w:pPr>
        <w:ind w:firstLine="426"/>
        <w:rPr>
          <w:b/>
          <w:sz w:val="28"/>
          <w:szCs w:val="28"/>
        </w:rPr>
      </w:pPr>
    </w:p>
    <w:tbl>
      <w:tblPr>
        <w:tblW w:w="10363" w:type="dxa"/>
        <w:jc w:val="center"/>
        <w:tblInd w:w="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6"/>
        <w:gridCol w:w="2057"/>
        <w:gridCol w:w="1070"/>
      </w:tblGrid>
      <w:tr w:rsidR="004505B4" w:rsidRPr="00FD6ECD" w:rsidTr="00E2635D">
        <w:trPr>
          <w:jc w:val="center"/>
        </w:trPr>
        <w:tc>
          <w:tcPr>
            <w:tcW w:w="7236" w:type="dxa"/>
            <w:shd w:val="clear" w:color="auto" w:fill="auto"/>
            <w:hideMark/>
          </w:tcPr>
          <w:p w:rsidR="004505B4" w:rsidRPr="00FD6ECD" w:rsidRDefault="004505B4" w:rsidP="00923A8F">
            <w:pPr>
              <w:ind w:firstLine="426"/>
              <w:textAlignment w:val="baseline"/>
              <w:rPr>
                <w:rFonts w:eastAsia="Times New Roman"/>
              </w:rPr>
            </w:pPr>
            <w:r w:rsidRPr="00B41952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FD6ECD">
              <w:rPr>
                <w:rFonts w:eastAsia="Times New Roman"/>
                <w:b/>
                <w:bCs/>
                <w:color w:val="000000"/>
              </w:rPr>
              <w:t>Наименование разделов и тем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  <w:p w:rsidR="004505B4" w:rsidRPr="00FD6ECD" w:rsidRDefault="004505B4" w:rsidP="00923A8F">
            <w:pPr>
              <w:ind w:firstLine="426"/>
              <w:textAlignment w:val="baseline"/>
              <w:rPr>
                <w:rFonts w:eastAsia="Times New Roman"/>
              </w:rPr>
            </w:pPr>
            <w:r w:rsidRPr="00FD6ECD">
              <w:rPr>
                <w:rFonts w:eastAsia="Times New Roman"/>
                <w:b/>
                <w:bCs/>
                <w:color w:val="000000"/>
              </w:rPr>
              <w:t>Содержание учебного материала, лабораторные и практические работы, самостоятельная работа обучающихся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57" w:type="dxa"/>
            <w:shd w:val="clear" w:color="auto" w:fill="auto"/>
            <w:hideMark/>
          </w:tcPr>
          <w:p w:rsidR="004505B4" w:rsidRPr="00FD6ECD" w:rsidRDefault="004505B4" w:rsidP="00923A8F">
            <w:pPr>
              <w:ind w:firstLine="426"/>
              <w:textAlignment w:val="baseline"/>
              <w:rPr>
                <w:rFonts w:eastAsia="Times New Roman"/>
              </w:rPr>
            </w:pPr>
            <w:r w:rsidRPr="00FD6ECD">
              <w:rPr>
                <w:rFonts w:eastAsia="Times New Roman"/>
                <w:b/>
                <w:bCs/>
                <w:color w:val="000000"/>
              </w:rPr>
              <w:t>Объем часов</w:t>
            </w:r>
            <w:r w:rsidRPr="00FD6ECD">
              <w:rPr>
                <w:rFonts w:eastAsia="Times New Roman"/>
                <w:color w:val="000000"/>
              </w:rPr>
              <w:t> </w:t>
            </w:r>
          </w:p>
          <w:p w:rsidR="004505B4" w:rsidRPr="00FD6ECD" w:rsidRDefault="004505B4" w:rsidP="00923A8F">
            <w:pPr>
              <w:ind w:firstLine="426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070" w:type="dxa"/>
            <w:shd w:val="clear" w:color="auto" w:fill="auto"/>
          </w:tcPr>
          <w:p w:rsidR="004505B4" w:rsidRDefault="004505B4" w:rsidP="00005227">
            <w:pPr>
              <w:spacing w:after="200" w:line="276" w:lineRule="auto"/>
              <w:ind w:left="142" w:firstLine="0"/>
              <w:jc w:val="left"/>
              <w:rPr>
                <w:rFonts w:eastAsia="Times New Roman"/>
                <w:b/>
              </w:rPr>
            </w:pPr>
          </w:p>
          <w:p w:rsidR="004505B4" w:rsidRPr="00FD6ECD" w:rsidRDefault="004505B4" w:rsidP="00005227">
            <w:pPr>
              <w:ind w:left="142" w:firstLine="0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</w:t>
            </w:r>
          </w:p>
        </w:tc>
      </w:tr>
      <w:tr w:rsidR="00E2635D" w:rsidRPr="00B41952" w:rsidTr="00D103FE">
        <w:trPr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C41B22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A43649" w:rsidRDefault="00E2635D" w:rsidP="00005227">
            <w:pPr>
              <w:ind w:left="142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43649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4505B4" w:rsidRPr="00B41952" w:rsidTr="00E2635D">
        <w:trPr>
          <w:trHeight w:val="600"/>
          <w:jc w:val="center"/>
        </w:trPr>
        <w:tc>
          <w:tcPr>
            <w:tcW w:w="7236" w:type="dxa"/>
            <w:shd w:val="clear" w:color="auto" w:fill="auto"/>
            <w:vAlign w:val="center"/>
            <w:hideMark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Объект изучения экологии — взаимодействие живых систем. И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тория развития экологии. 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Default="00005227" w:rsidP="00005227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08.09</w:t>
            </w:r>
          </w:p>
          <w:p w:rsidR="00005227" w:rsidRPr="00B41952" w:rsidRDefault="00005227" w:rsidP="00005227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4505B4" w:rsidRPr="00B41952" w:rsidTr="00E2635D">
        <w:trPr>
          <w:trHeight w:val="558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Методы, используемые в экологических исследованиях. 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Pr="00B41952" w:rsidRDefault="00005227" w:rsidP="00005227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08.09</w:t>
            </w:r>
          </w:p>
        </w:tc>
      </w:tr>
      <w:tr w:rsidR="004505B4" w:rsidRPr="00B41952" w:rsidTr="00E2635D">
        <w:trPr>
          <w:trHeight w:val="771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Роль экологии в формировании современной картины мира и в практической деятельности людей.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Pr="00B41952" w:rsidRDefault="00005227" w:rsidP="00005227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10.09</w:t>
            </w:r>
          </w:p>
        </w:tc>
      </w:tr>
      <w:tr w:rsidR="004505B4" w:rsidRPr="00B41952" w:rsidTr="00E2635D">
        <w:trPr>
          <w:trHeight w:val="870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Значение экологии в освоении профессий и специальностей среднего профессионального образования. 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Pr="00B41952" w:rsidRDefault="00005227" w:rsidP="00005227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10.09</w:t>
            </w:r>
          </w:p>
        </w:tc>
      </w:tr>
      <w:tr w:rsidR="00E2635D" w:rsidRPr="00C41B22" w:rsidTr="00A36005">
        <w:trPr>
          <w:trHeight w:val="260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C41B22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Раздел. Эколог – профессия настоящего и будущего  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E2635D" w:rsidRPr="00C41B22" w:rsidRDefault="00E2635D" w:rsidP="00005227">
            <w:pPr>
              <w:spacing w:after="200" w:line="276" w:lineRule="auto"/>
              <w:ind w:left="142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sz w:val="24"/>
                <w:szCs w:val="24"/>
              </w:rPr>
              <w:t>32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часа </w:t>
            </w:r>
          </w:p>
        </w:tc>
      </w:tr>
      <w:tr w:rsidR="00E2635D" w:rsidRPr="00B41952" w:rsidTr="009411D2">
        <w:trPr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EF219F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 Тема 1.1. Общая экология  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E66047" w:rsidRDefault="00E2635D" w:rsidP="00005227">
            <w:pPr>
              <w:ind w:left="142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05B4" w:rsidRPr="00B41952" w:rsidTr="00E2635D">
        <w:trPr>
          <w:trHeight w:val="510"/>
          <w:jc w:val="center"/>
        </w:trPr>
        <w:tc>
          <w:tcPr>
            <w:tcW w:w="7236" w:type="dxa"/>
            <w:shd w:val="clear" w:color="auto" w:fill="auto"/>
            <w:vAlign w:val="center"/>
            <w:hideMark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Общая экология. Среда обитания и факторы среды.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4505B4" w:rsidRPr="00B41952" w:rsidRDefault="004505B4" w:rsidP="00923A8F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Pr="00B41952" w:rsidRDefault="00005227" w:rsidP="00005227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15.09</w:t>
            </w:r>
          </w:p>
        </w:tc>
      </w:tr>
      <w:tr w:rsidR="004505B4" w:rsidRPr="00B41952" w:rsidTr="00E2635D">
        <w:trPr>
          <w:trHeight w:val="58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 Общие закономерности действия факторов среды на организм.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Pr="00B41952" w:rsidRDefault="00005227" w:rsidP="00005227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15.09</w:t>
            </w:r>
          </w:p>
        </w:tc>
      </w:tr>
      <w:tr w:rsidR="004505B4" w:rsidRPr="00B41952" w:rsidTr="00E2635D">
        <w:trPr>
          <w:trHeight w:val="472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4505B4" w:rsidRDefault="004505B4" w:rsidP="00923A8F">
            <w:pPr>
              <w:ind w:firstLine="426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 Популяция. Экосистема. Биосфера</w:t>
            </w:r>
            <w:r w:rsidRPr="00FD6ECD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4505B4" w:rsidRPr="00B41952" w:rsidRDefault="004505B4" w:rsidP="00923A8F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Pr="00B41952" w:rsidRDefault="00005227" w:rsidP="00005227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17.09 </w:t>
            </w:r>
          </w:p>
        </w:tc>
      </w:tr>
      <w:tr w:rsidR="004505B4" w:rsidRPr="00B41952" w:rsidTr="00E2635D">
        <w:trPr>
          <w:trHeight w:val="510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4505B4" w:rsidRPr="00C41B22" w:rsidRDefault="004505B4" w:rsidP="00923A8F">
            <w:pPr>
              <w:ind w:left="149" w:firstLine="284"/>
              <w:jc w:val="left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Описание  экосистемы посёлка. Картирование.</w:t>
            </w:r>
          </w:p>
          <w:p w:rsidR="004505B4" w:rsidRPr="00B41952" w:rsidRDefault="004505B4" w:rsidP="00923A8F">
            <w:pPr>
              <w:ind w:left="149" w:firstLine="284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фото и видеосъемкой. Правила работы с цифровым фотоаппаратом. Метод фиксирования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505B4" w:rsidRDefault="004505B4" w:rsidP="00923A8F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05B4" w:rsidRDefault="00005227" w:rsidP="00005227">
            <w:pPr>
              <w:ind w:left="142" w:hanging="7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17.09</w:t>
            </w:r>
          </w:p>
          <w:p w:rsidR="00005227" w:rsidRDefault="00005227" w:rsidP="00005227">
            <w:pPr>
              <w:ind w:left="142" w:hanging="7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22.09</w:t>
            </w:r>
          </w:p>
          <w:p w:rsidR="00005227" w:rsidRDefault="00005227" w:rsidP="00005227">
            <w:pPr>
              <w:ind w:left="142" w:hanging="7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22.09</w:t>
            </w:r>
          </w:p>
          <w:p w:rsidR="00005227" w:rsidRDefault="00005227" w:rsidP="00005227">
            <w:pPr>
              <w:ind w:left="142" w:hanging="7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24.09</w:t>
            </w:r>
          </w:p>
        </w:tc>
      </w:tr>
      <w:tr w:rsidR="00E2635D" w:rsidRPr="00B41952" w:rsidTr="0085530B">
        <w:trPr>
          <w:trHeight w:val="135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EF219F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 Тема 1.2. Социальная экология  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E66047" w:rsidRDefault="00E2635D" w:rsidP="004505B4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05B4" w:rsidRPr="00B41952" w:rsidTr="00E2635D">
        <w:trPr>
          <w:trHeight w:val="237"/>
          <w:jc w:val="center"/>
        </w:trPr>
        <w:tc>
          <w:tcPr>
            <w:tcW w:w="7236" w:type="dxa"/>
            <w:shd w:val="clear" w:color="auto" w:fill="auto"/>
          </w:tcPr>
          <w:p w:rsidR="004505B4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Социальная экология. </w:t>
            </w:r>
          </w:p>
        </w:tc>
        <w:tc>
          <w:tcPr>
            <w:tcW w:w="2057" w:type="dxa"/>
            <w:shd w:val="clear" w:color="auto" w:fill="auto"/>
          </w:tcPr>
          <w:p w:rsidR="004505B4" w:rsidRPr="00E66047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 w:rsidRPr="00E6604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Pr="00E66047" w:rsidRDefault="00005227" w:rsidP="004505B4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24.09</w:t>
            </w:r>
          </w:p>
        </w:tc>
      </w:tr>
      <w:tr w:rsidR="004505B4" w:rsidRPr="00B41952" w:rsidTr="00E2635D">
        <w:trPr>
          <w:trHeight w:val="285"/>
          <w:jc w:val="center"/>
        </w:trPr>
        <w:tc>
          <w:tcPr>
            <w:tcW w:w="7236" w:type="dxa"/>
            <w:shd w:val="clear" w:color="auto" w:fill="auto"/>
          </w:tcPr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Предмет изучения социальной экологии. </w:t>
            </w:r>
          </w:p>
        </w:tc>
        <w:tc>
          <w:tcPr>
            <w:tcW w:w="2057" w:type="dxa"/>
            <w:shd w:val="clear" w:color="auto" w:fill="auto"/>
          </w:tcPr>
          <w:p w:rsidR="004505B4" w:rsidRPr="00E66047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Pr="00E66047" w:rsidRDefault="00005227" w:rsidP="00005227">
            <w:pPr>
              <w:ind w:left="213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29.09</w:t>
            </w:r>
          </w:p>
        </w:tc>
      </w:tr>
      <w:tr w:rsidR="004505B4" w:rsidRPr="00B41952" w:rsidTr="00E2635D">
        <w:trPr>
          <w:trHeight w:val="330"/>
          <w:jc w:val="center"/>
        </w:trPr>
        <w:tc>
          <w:tcPr>
            <w:tcW w:w="7236" w:type="dxa"/>
            <w:shd w:val="clear" w:color="auto" w:fill="auto"/>
          </w:tcPr>
          <w:p w:rsidR="004505B4" w:rsidRPr="00B41952" w:rsidRDefault="004505B4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Понятие «загрязнение среды».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Виды загрязнений и особенности их определения</w:t>
            </w:r>
          </w:p>
        </w:tc>
        <w:tc>
          <w:tcPr>
            <w:tcW w:w="2057" w:type="dxa"/>
            <w:shd w:val="clear" w:color="auto" w:fill="auto"/>
          </w:tcPr>
          <w:p w:rsidR="004505B4" w:rsidRPr="00E66047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213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29.09</w:t>
            </w:r>
          </w:p>
          <w:p w:rsidR="00005227" w:rsidRPr="00E66047" w:rsidRDefault="00005227" w:rsidP="00005227">
            <w:pPr>
              <w:ind w:left="213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1.10</w:t>
            </w:r>
          </w:p>
        </w:tc>
      </w:tr>
      <w:tr w:rsidR="004505B4" w:rsidRPr="00B41952" w:rsidTr="00E2635D">
        <w:trPr>
          <w:trHeight w:val="1035"/>
          <w:jc w:val="center"/>
        </w:trPr>
        <w:tc>
          <w:tcPr>
            <w:tcW w:w="7236" w:type="dxa"/>
            <w:shd w:val="clear" w:color="auto" w:fill="auto"/>
          </w:tcPr>
          <w:p w:rsidR="004505B4" w:rsidRPr="00C41B22" w:rsidRDefault="004505B4" w:rsidP="00923A8F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Знакомство с тест системами, проведение микроисследов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ний почвы и воздуха.</w:t>
            </w:r>
          </w:p>
          <w:p w:rsidR="004505B4" w:rsidRPr="00B41952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цифровой экологической лабораторией.</w:t>
            </w:r>
          </w:p>
        </w:tc>
        <w:tc>
          <w:tcPr>
            <w:tcW w:w="2057" w:type="dxa"/>
            <w:shd w:val="clear" w:color="auto" w:fill="auto"/>
          </w:tcPr>
          <w:p w:rsidR="004505B4" w:rsidRPr="00E66047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 w:rsidRPr="00E6604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213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1.10</w:t>
            </w:r>
          </w:p>
          <w:p w:rsidR="00005227" w:rsidRDefault="00005227" w:rsidP="00005227">
            <w:pPr>
              <w:ind w:left="213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6.10</w:t>
            </w:r>
          </w:p>
          <w:p w:rsidR="00005227" w:rsidRDefault="00005227" w:rsidP="00005227">
            <w:pPr>
              <w:ind w:left="213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6.10</w:t>
            </w:r>
          </w:p>
          <w:p w:rsidR="00005227" w:rsidRPr="00E66047" w:rsidRDefault="00005227" w:rsidP="00005227">
            <w:pPr>
              <w:ind w:left="213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8.10</w:t>
            </w:r>
          </w:p>
        </w:tc>
      </w:tr>
      <w:tr w:rsidR="00E2635D" w:rsidRPr="00B41952" w:rsidTr="007E483D">
        <w:trPr>
          <w:trHeight w:val="270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B41952" w:rsidRDefault="00E2635D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Тема 1.3. Прикладная экология  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E66047" w:rsidRDefault="00E2635D" w:rsidP="004505B4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05B4" w:rsidRPr="00B41952" w:rsidTr="00E2635D">
        <w:trPr>
          <w:trHeight w:val="276"/>
          <w:jc w:val="center"/>
        </w:trPr>
        <w:tc>
          <w:tcPr>
            <w:tcW w:w="7236" w:type="dxa"/>
            <w:shd w:val="clear" w:color="auto" w:fill="auto"/>
          </w:tcPr>
          <w:p w:rsidR="004505B4" w:rsidRDefault="004505B4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 xml:space="preserve"> Прикладная экология. </w:t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13.10</w:t>
            </w:r>
          </w:p>
        </w:tc>
      </w:tr>
      <w:tr w:rsidR="004505B4" w:rsidRPr="00B41952" w:rsidTr="00E2635D">
        <w:trPr>
          <w:trHeight w:val="306"/>
          <w:jc w:val="center"/>
        </w:trPr>
        <w:tc>
          <w:tcPr>
            <w:tcW w:w="7236" w:type="dxa"/>
            <w:shd w:val="clear" w:color="auto" w:fill="auto"/>
          </w:tcPr>
          <w:p w:rsidR="004505B4" w:rsidRPr="00B41952" w:rsidRDefault="004505B4" w:rsidP="00923A8F">
            <w:pPr>
              <w:ind w:left="143" w:firstLine="283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Экологические проблемы: региональные и глобальные. </w:t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13.10</w:t>
            </w:r>
          </w:p>
        </w:tc>
      </w:tr>
      <w:tr w:rsidR="004505B4" w:rsidRPr="00B41952" w:rsidTr="00E2635D">
        <w:trPr>
          <w:trHeight w:val="283"/>
          <w:jc w:val="center"/>
        </w:trPr>
        <w:tc>
          <w:tcPr>
            <w:tcW w:w="7236" w:type="dxa"/>
            <w:shd w:val="clear" w:color="auto" w:fill="auto"/>
          </w:tcPr>
          <w:p w:rsidR="004505B4" w:rsidRPr="00B41952" w:rsidRDefault="004505B4" w:rsidP="00923A8F">
            <w:pPr>
              <w:ind w:left="143" w:firstLine="283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Причины возникновения глобальных экологических проблем.</w:t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15.10</w:t>
            </w:r>
          </w:p>
        </w:tc>
      </w:tr>
      <w:tr w:rsidR="004505B4" w:rsidRPr="00B41952" w:rsidTr="00E2635D">
        <w:trPr>
          <w:trHeight w:val="276"/>
          <w:jc w:val="center"/>
        </w:trPr>
        <w:tc>
          <w:tcPr>
            <w:tcW w:w="7236" w:type="dxa"/>
            <w:shd w:val="clear" w:color="auto" w:fill="auto"/>
          </w:tcPr>
          <w:p w:rsidR="004505B4" w:rsidRPr="00C41B22" w:rsidRDefault="004505B4" w:rsidP="00923A8F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lastRenderedPageBreak/>
              <w:t>Проектирование.</w:t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15.10</w:t>
            </w:r>
          </w:p>
        </w:tc>
      </w:tr>
      <w:tr w:rsidR="004505B4" w:rsidRPr="00B41952" w:rsidTr="00E2635D">
        <w:trPr>
          <w:trHeight w:val="881"/>
          <w:jc w:val="center"/>
        </w:trPr>
        <w:tc>
          <w:tcPr>
            <w:tcW w:w="7236" w:type="dxa"/>
            <w:shd w:val="clear" w:color="auto" w:fill="auto"/>
          </w:tcPr>
          <w:p w:rsidR="004505B4" w:rsidRPr="00C41B22" w:rsidRDefault="004505B4" w:rsidP="00923A8F">
            <w:pPr>
              <w:ind w:left="143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Возможные способы решения глобальных экологических пр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блем на примере поселка, района. Работа с графическими реда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C41B2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торами с использованием ресурса планшетного компьютера. </w:t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20.10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20.10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22.10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22.10</w:t>
            </w:r>
          </w:p>
        </w:tc>
      </w:tr>
      <w:tr w:rsidR="00E2635D" w:rsidRPr="00B41952" w:rsidTr="007C00C9">
        <w:trPr>
          <w:trHeight w:val="405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EF219F" w:rsidRDefault="00E2635D" w:rsidP="00923A8F">
            <w:pPr>
              <w:ind w:left="149" w:firstLine="277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Тема 1.4. Знакомство с предприятиями и учебными учрежд</w:t>
            </w: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E66047" w:rsidRDefault="00E2635D" w:rsidP="00005227">
            <w:pPr>
              <w:ind w:left="71" w:firstLine="0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 </w:t>
            </w:r>
          </w:p>
        </w:tc>
      </w:tr>
      <w:tr w:rsidR="004505B4" w:rsidRPr="00B41952" w:rsidTr="00E2635D">
        <w:trPr>
          <w:trHeight w:val="199"/>
          <w:jc w:val="center"/>
        </w:trPr>
        <w:tc>
          <w:tcPr>
            <w:tcW w:w="7236" w:type="dxa"/>
            <w:shd w:val="clear" w:color="auto" w:fill="auto"/>
          </w:tcPr>
          <w:p w:rsidR="004505B4" w:rsidRDefault="004505B4" w:rsidP="00923A8F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Тестирование. </w:t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27.10</w:t>
            </w:r>
          </w:p>
        </w:tc>
      </w:tr>
      <w:tr w:rsidR="004505B4" w:rsidRPr="00B41952" w:rsidTr="00E2635D">
        <w:trPr>
          <w:trHeight w:val="318"/>
          <w:jc w:val="center"/>
        </w:trPr>
        <w:tc>
          <w:tcPr>
            <w:tcW w:w="7236" w:type="dxa"/>
            <w:shd w:val="clear" w:color="auto" w:fill="auto"/>
          </w:tcPr>
          <w:p w:rsidR="004505B4" w:rsidRDefault="004505B4" w:rsidP="00923A8F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Обсуждение личностных результатов. </w:t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27.10</w:t>
            </w:r>
          </w:p>
        </w:tc>
      </w:tr>
      <w:tr w:rsidR="004505B4" w:rsidRPr="00B41952" w:rsidTr="00E2635D">
        <w:trPr>
          <w:trHeight w:val="151"/>
          <w:jc w:val="center"/>
        </w:trPr>
        <w:tc>
          <w:tcPr>
            <w:tcW w:w="7236" w:type="dxa"/>
            <w:shd w:val="clear" w:color="auto" w:fill="auto"/>
          </w:tcPr>
          <w:p w:rsidR="004505B4" w:rsidRDefault="004505B4" w:rsidP="00923A8F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Экскурсия на территорию станции защиты растений. 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15"/>
            </w:r>
          </w:p>
        </w:tc>
        <w:tc>
          <w:tcPr>
            <w:tcW w:w="2057" w:type="dxa"/>
            <w:shd w:val="clear" w:color="auto" w:fill="auto"/>
          </w:tcPr>
          <w:p w:rsidR="004505B4" w:rsidRDefault="004505B4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4505B4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29.10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29.10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3.11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3.11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5.11</w:t>
            </w:r>
          </w:p>
          <w:p w:rsidR="00005227" w:rsidRDefault="00005227" w:rsidP="00005227">
            <w:pPr>
              <w:ind w:left="71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5.11</w:t>
            </w:r>
          </w:p>
        </w:tc>
      </w:tr>
      <w:tr w:rsidR="00E2635D" w:rsidRPr="00C41B22" w:rsidTr="00C72FFC">
        <w:trPr>
          <w:trHeight w:val="161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C41B22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Раздел. 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«Дизайн в экологии»</w:t>
            </w: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E2635D" w:rsidRPr="00C41B22" w:rsidRDefault="00E2635D" w:rsidP="00005227">
            <w:pPr>
              <w:spacing w:after="200" w:line="276" w:lineRule="auto"/>
              <w:ind w:left="77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sz w:val="24"/>
                <w:szCs w:val="24"/>
              </w:rPr>
              <w:t>32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часа </w:t>
            </w:r>
          </w:p>
        </w:tc>
      </w:tr>
      <w:tr w:rsidR="00E2635D" w:rsidRPr="00B41952" w:rsidTr="00385510">
        <w:trPr>
          <w:trHeight w:val="291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EF219F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>  Введение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E66047" w:rsidRDefault="00E2635D" w:rsidP="00005227">
            <w:pPr>
              <w:ind w:left="77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005227" w:rsidRPr="00B41952" w:rsidTr="00E2635D">
        <w:trPr>
          <w:trHeight w:val="249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дизайна. 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05227" w:rsidRPr="00B41952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10.11</w:t>
            </w:r>
          </w:p>
        </w:tc>
      </w:tr>
      <w:tr w:rsidR="00005227" w:rsidRPr="00B41952" w:rsidTr="00E2635D">
        <w:trPr>
          <w:trHeight w:val="319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Определение качеств личности человека в профессии.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05227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10.11</w:t>
            </w:r>
          </w:p>
          <w:p w:rsidR="00005227" w:rsidRPr="00B41952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12.11</w:t>
            </w:r>
          </w:p>
        </w:tc>
      </w:tr>
      <w:tr w:rsidR="00005227" w:rsidRPr="00B41952" w:rsidTr="00E2635D">
        <w:trPr>
          <w:trHeight w:val="22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Рынок труда. 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05227" w:rsidRPr="00B41952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12.11</w:t>
            </w:r>
          </w:p>
        </w:tc>
      </w:tr>
      <w:tr w:rsidR="00E2635D" w:rsidRPr="00B41952" w:rsidTr="00906849">
        <w:trPr>
          <w:trHeight w:val="111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EF219F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F219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 Тема 2.1. Ландшафтный дизайн 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E66047" w:rsidRDefault="00E2635D" w:rsidP="00005227">
            <w:pPr>
              <w:ind w:left="77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rPr>
          <w:trHeight w:val="228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Ландшафт.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05227" w:rsidRPr="00B41952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17.11</w:t>
            </w:r>
          </w:p>
        </w:tc>
      </w:tr>
      <w:tr w:rsidR="00005227" w:rsidRPr="00B41952" w:rsidTr="00E2635D">
        <w:trPr>
          <w:trHeight w:val="31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Зонирование.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05227" w:rsidRPr="00B41952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17.11</w:t>
            </w:r>
          </w:p>
        </w:tc>
      </w:tr>
      <w:tr w:rsidR="00005227" w:rsidRPr="00B41952" w:rsidTr="00E2635D">
        <w:trPr>
          <w:trHeight w:val="306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Виды работ дизайнера.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05227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19.11</w:t>
            </w:r>
          </w:p>
          <w:p w:rsidR="00005227" w:rsidRPr="00B41952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19.11</w:t>
            </w:r>
          </w:p>
        </w:tc>
      </w:tr>
      <w:tr w:rsidR="00005227" w:rsidRPr="00B41952" w:rsidTr="00E2635D">
        <w:trPr>
          <w:trHeight w:val="1335"/>
          <w:jc w:val="center"/>
        </w:trPr>
        <w:tc>
          <w:tcPr>
            <w:tcW w:w="7236" w:type="dxa"/>
            <w:shd w:val="clear" w:color="auto" w:fill="auto"/>
            <w:vAlign w:val="center"/>
          </w:tcPr>
          <w:p w:rsidR="00005227" w:rsidRPr="0045605A" w:rsidRDefault="00005227" w:rsidP="00923A8F">
            <w:pPr>
              <w:ind w:left="149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Разработка ландшафта участка и составление плана с уч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том зонирования.</w:t>
            </w:r>
          </w:p>
          <w:p w:rsidR="00005227" w:rsidRDefault="00005227" w:rsidP="00923A8F">
            <w:pPr>
              <w:ind w:left="149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фото и видеосъемкой. Правила работы с цифровым фотоаппаратом. Метод фиксирования</w:t>
            </w:r>
            <w:r w:rsidRPr="0045605A">
              <w:rPr>
                <w:rFonts w:eastAsia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05227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24.11</w:t>
            </w:r>
          </w:p>
          <w:p w:rsidR="00005227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24.11</w:t>
            </w:r>
          </w:p>
          <w:p w:rsidR="00005227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26.11</w:t>
            </w:r>
          </w:p>
          <w:p w:rsidR="00005227" w:rsidRPr="00B41952" w:rsidRDefault="00005227" w:rsidP="00005227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26.11</w:t>
            </w:r>
          </w:p>
        </w:tc>
      </w:tr>
      <w:tr w:rsidR="00E2635D" w:rsidRPr="00B41952" w:rsidTr="00DD71DE">
        <w:trPr>
          <w:trHeight w:val="240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45605A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Тема 2.2. Флористика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E66047" w:rsidRDefault="00E2635D" w:rsidP="00005227">
            <w:pPr>
              <w:ind w:left="77" w:firstLine="0"/>
              <w:rPr>
                <w:rFonts w:eastAsia="Times New Roman"/>
                <w:b/>
                <w:sz w:val="24"/>
                <w:szCs w:val="24"/>
              </w:rPr>
            </w:pPr>
            <w:r w:rsidRPr="00E66047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rPr>
          <w:trHeight w:val="255"/>
          <w:jc w:val="center"/>
        </w:trPr>
        <w:tc>
          <w:tcPr>
            <w:tcW w:w="7236" w:type="dxa"/>
            <w:shd w:val="clear" w:color="auto" w:fill="auto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Флорист и особенности профессии.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1.12</w:t>
            </w:r>
          </w:p>
        </w:tc>
      </w:tr>
      <w:tr w:rsidR="00005227" w:rsidRPr="00B41952" w:rsidTr="00E2635D">
        <w:trPr>
          <w:trHeight w:val="345"/>
          <w:jc w:val="center"/>
        </w:trPr>
        <w:tc>
          <w:tcPr>
            <w:tcW w:w="7236" w:type="dxa"/>
            <w:shd w:val="clear" w:color="auto" w:fill="auto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Композиторика</w:t>
            </w:r>
            <w:r w:rsidRPr="00B276D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1.12</w:t>
            </w:r>
          </w:p>
        </w:tc>
      </w:tr>
      <w:tr w:rsidR="00005227" w:rsidRPr="00B41952" w:rsidTr="00E2635D">
        <w:trPr>
          <w:trHeight w:val="835"/>
          <w:jc w:val="center"/>
        </w:trPr>
        <w:tc>
          <w:tcPr>
            <w:tcW w:w="7236" w:type="dxa"/>
            <w:shd w:val="clear" w:color="auto" w:fill="auto"/>
          </w:tcPr>
          <w:p w:rsidR="00005227" w:rsidRPr="0045605A" w:rsidRDefault="00005227" w:rsidP="00923A8F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Составление композиций из природных материалов</w:t>
            </w:r>
            <w:r w:rsidRPr="0045605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фото и видеосъемкой. Правила работы с цифровым фотоаппаратом. Метод фиксирования</w:t>
            </w:r>
            <w:r w:rsidRPr="0045605A">
              <w:rPr>
                <w:rFonts w:eastAsia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10.12</w:t>
            </w:r>
          </w:p>
        </w:tc>
      </w:tr>
      <w:tr w:rsidR="00E2635D" w:rsidRPr="00B41952" w:rsidTr="0072753E">
        <w:trPr>
          <w:trHeight w:val="288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45605A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Тема 2.3. Прикладная экология  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AB5983" w:rsidRDefault="00E2635D" w:rsidP="00005227">
            <w:pPr>
              <w:ind w:left="77" w:firstLine="0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rPr>
          <w:trHeight w:val="273"/>
          <w:jc w:val="center"/>
        </w:trPr>
        <w:tc>
          <w:tcPr>
            <w:tcW w:w="7236" w:type="dxa"/>
            <w:shd w:val="clear" w:color="auto" w:fill="auto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Промышленный экологический дизайн. 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15.12</w:t>
            </w:r>
          </w:p>
        </w:tc>
      </w:tr>
      <w:tr w:rsidR="00005227" w:rsidRPr="00B41952" w:rsidTr="00E2635D">
        <w:trPr>
          <w:trHeight w:val="315"/>
          <w:jc w:val="center"/>
        </w:trPr>
        <w:tc>
          <w:tcPr>
            <w:tcW w:w="7236" w:type="dxa"/>
            <w:shd w:val="clear" w:color="auto" w:fill="auto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Урбоэкология. Предмет и объект изучения. 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15.12</w:t>
            </w:r>
          </w:p>
        </w:tc>
      </w:tr>
      <w:tr w:rsidR="00005227" w:rsidRPr="00B41952" w:rsidTr="00E2635D">
        <w:trPr>
          <w:trHeight w:val="276"/>
          <w:jc w:val="center"/>
        </w:trPr>
        <w:tc>
          <w:tcPr>
            <w:tcW w:w="7236" w:type="dxa"/>
            <w:shd w:val="clear" w:color="auto" w:fill="auto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Проектирование в городах.  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17.12</w:t>
            </w:r>
          </w:p>
        </w:tc>
      </w:tr>
      <w:tr w:rsidR="00005227" w:rsidRPr="00B41952" w:rsidTr="00E2635D">
        <w:trPr>
          <w:trHeight w:val="1035"/>
          <w:jc w:val="center"/>
        </w:trPr>
        <w:tc>
          <w:tcPr>
            <w:tcW w:w="7236" w:type="dxa"/>
            <w:shd w:val="clear" w:color="auto" w:fill="auto"/>
          </w:tcPr>
          <w:p w:rsidR="00005227" w:rsidRPr="0045605A" w:rsidRDefault="00005227" w:rsidP="00923A8F">
            <w:pPr>
              <w:ind w:left="149" w:firstLine="277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lastRenderedPageBreak/>
              <w:t>Возможные способы проектирования зон отдыха  на примере поселка, района.</w:t>
            </w:r>
          </w:p>
          <w:p w:rsidR="00005227" w:rsidRDefault="00005227" w:rsidP="00923A8F">
            <w:pPr>
              <w:ind w:left="149" w:firstLine="277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графическими редакторами с использованием ресу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са планшетного компьютера.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24.12</w:t>
            </w:r>
          </w:p>
        </w:tc>
      </w:tr>
      <w:tr w:rsidR="00E2635D" w:rsidRPr="00B41952" w:rsidTr="00E808E5">
        <w:trPr>
          <w:trHeight w:val="285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45605A" w:rsidRDefault="00E2635D" w:rsidP="00923A8F">
            <w:pPr>
              <w:ind w:left="149" w:firstLine="277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 Тема 2.4. Знакомство с предприятиями и учебными учрежд</w:t>
            </w: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ниями. 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:rsidR="00E2635D" w:rsidRPr="00AB5983" w:rsidRDefault="00E2635D" w:rsidP="00005227">
            <w:pPr>
              <w:ind w:left="77" w:firstLine="0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rPr>
          <w:trHeight w:val="480"/>
          <w:jc w:val="center"/>
        </w:trPr>
        <w:tc>
          <w:tcPr>
            <w:tcW w:w="7236" w:type="dxa"/>
            <w:shd w:val="clear" w:color="auto" w:fill="auto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 Тестирование. 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29.12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29.12</w:t>
            </w:r>
          </w:p>
        </w:tc>
      </w:tr>
      <w:tr w:rsidR="00005227" w:rsidRPr="00B41952" w:rsidTr="00E2635D">
        <w:trPr>
          <w:trHeight w:val="333"/>
          <w:jc w:val="center"/>
        </w:trPr>
        <w:tc>
          <w:tcPr>
            <w:tcW w:w="7236" w:type="dxa"/>
            <w:shd w:val="clear" w:color="auto" w:fill="auto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Обсуждение личностных результатов.</w:t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12.01</w:t>
            </w:r>
          </w:p>
        </w:tc>
      </w:tr>
      <w:tr w:rsidR="00005227" w:rsidRPr="00B41952" w:rsidTr="00E2635D">
        <w:trPr>
          <w:trHeight w:val="206"/>
          <w:jc w:val="center"/>
        </w:trPr>
        <w:tc>
          <w:tcPr>
            <w:tcW w:w="7236" w:type="dxa"/>
            <w:shd w:val="clear" w:color="auto" w:fill="auto"/>
          </w:tcPr>
          <w:p w:rsidR="00005227" w:rsidRPr="0045605A" w:rsidRDefault="00005227" w:rsidP="00923A8F">
            <w:pPr>
              <w:ind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Экскурсия на территорию питомника «Лазаревское». </w:t>
            </w:r>
            <w:r w:rsidRPr="0045605A">
              <w:rPr>
                <w:rStyle w:val="a9"/>
                <w:rFonts w:eastAsia="Times New Roman"/>
                <w:b/>
                <w:i/>
                <w:sz w:val="24"/>
                <w:szCs w:val="24"/>
              </w:rPr>
              <w:footnoteReference w:id="16"/>
            </w:r>
          </w:p>
        </w:tc>
        <w:tc>
          <w:tcPr>
            <w:tcW w:w="2057" w:type="dxa"/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12.01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14.01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14.01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19.01</w:t>
            </w:r>
          </w:p>
          <w:p w:rsidR="00005227" w:rsidRDefault="00005227" w:rsidP="00005227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19.01</w:t>
            </w:r>
          </w:p>
        </w:tc>
      </w:tr>
      <w:tr w:rsidR="00E2635D" w:rsidRPr="00C41B22" w:rsidTr="00F90C9B">
        <w:trPr>
          <w:trHeight w:val="161"/>
          <w:jc w:val="center"/>
        </w:trPr>
        <w:tc>
          <w:tcPr>
            <w:tcW w:w="7236" w:type="dxa"/>
            <w:shd w:val="clear" w:color="auto" w:fill="auto"/>
            <w:hideMark/>
          </w:tcPr>
          <w:p w:rsidR="00E2635D" w:rsidRPr="00C41B22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>Раздел. 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«Экологическое право»</w:t>
            </w: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E2635D" w:rsidRPr="00C41B22" w:rsidRDefault="00E2635D" w:rsidP="00005227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41B22">
              <w:rPr>
                <w:rFonts w:eastAsia="Times New Roman"/>
                <w:b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6 часов </w:t>
            </w:r>
          </w:p>
        </w:tc>
      </w:tr>
      <w:tr w:rsidR="00E2635D" w:rsidRPr="00B41952" w:rsidTr="00787B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45605A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AB5983" w:rsidRDefault="00E2635D" w:rsidP="00005227">
            <w:pPr>
              <w:ind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права.  </w:t>
            </w: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Определение качеств личности человека в профессии.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Рынок труда. 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26.01</w:t>
            </w:r>
          </w:p>
        </w:tc>
      </w:tr>
      <w:tr w:rsidR="00E2635D" w:rsidRPr="00B41952" w:rsidTr="00496D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45605A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Тема 3.1. </w:t>
            </w:r>
            <w:r w:rsidRPr="0045605A">
              <w:rPr>
                <w:b/>
                <w:bCs/>
              </w:rPr>
              <w:t>Экологическое право как отрасль права</w:t>
            </w: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2635D" w:rsidRPr="00AB5983" w:rsidRDefault="00E2635D" w:rsidP="00E2635D">
            <w:pPr>
              <w:ind w:left="77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Экологическое право.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26.01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История возникновения. </w:t>
            </w:r>
          </w:p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Специфика права.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45605A" w:rsidRDefault="00005227" w:rsidP="00923A8F">
            <w:pPr>
              <w:ind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Знакомство с правовыми документами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  <w:p w:rsidR="00E2635D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  <w:p w:rsidR="00E2635D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  <w:p w:rsidR="00E2635D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02.02</w:t>
            </w:r>
          </w:p>
          <w:p w:rsidR="00E2635D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02.02</w:t>
            </w:r>
          </w:p>
          <w:p w:rsidR="00E2635D" w:rsidRPr="00B41952" w:rsidRDefault="00E2635D" w:rsidP="00E2635D">
            <w:pPr>
              <w:ind w:left="77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04.02</w:t>
            </w:r>
          </w:p>
        </w:tc>
      </w:tr>
      <w:tr w:rsidR="00E2635D" w:rsidRPr="00B41952" w:rsidTr="006121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B41952" w:rsidRDefault="00E2635D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Тема 3.2. </w:t>
            </w:r>
            <w:r w:rsidRPr="0045605A">
              <w:rPr>
                <w:b/>
                <w:bCs/>
              </w:rPr>
              <w:t>Правовой механизм охраны окружаю</w:t>
            </w:r>
            <w:r>
              <w:rPr>
                <w:b/>
                <w:bCs/>
              </w:rPr>
              <w:t>щей среды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AB5983" w:rsidRDefault="00E2635D" w:rsidP="00E2635D">
            <w:pPr>
              <w:ind w:left="77" w:firstLine="0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Правовой механизм охраны окружающей среды.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04.02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Pr="005C1199" w:rsidRDefault="00005227" w:rsidP="00923A8F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 собственности на природные ресурсы.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09.02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Pr="005C1199" w:rsidRDefault="00005227" w:rsidP="00923A8F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 природопользования</w:t>
            </w:r>
            <w:r>
              <w:rPr>
                <w:bCs/>
              </w:rPr>
              <w:t xml:space="preserve">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09.02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Pr="0045605A" w:rsidRDefault="00005227" w:rsidP="00923A8F">
            <w:pPr>
              <w:ind w:left="143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Решение элементарных правовых споров экологического пр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ва (кейс).</w:t>
            </w:r>
          </w:p>
          <w:p w:rsidR="00005227" w:rsidRPr="0045605A" w:rsidRDefault="00005227" w:rsidP="00923A8F">
            <w:pPr>
              <w:ind w:left="143" w:firstLine="426"/>
              <w:textAlignment w:val="baseline"/>
              <w:rPr>
                <w:bCs/>
                <w:i/>
              </w:rPr>
            </w:pPr>
            <w:r w:rsidRPr="0045605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Работа с поисковыми системами с использованием ресурса планшетного компьютера.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11.02</w:t>
            </w:r>
          </w:p>
          <w:p w:rsidR="00E2635D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11.02</w:t>
            </w:r>
          </w:p>
          <w:p w:rsidR="00E2635D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16.02</w:t>
            </w:r>
          </w:p>
          <w:p w:rsidR="00E2635D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16.02</w:t>
            </w:r>
          </w:p>
          <w:p w:rsidR="00E2635D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18.02</w:t>
            </w:r>
          </w:p>
        </w:tc>
      </w:tr>
      <w:tr w:rsidR="00E2635D" w:rsidRPr="00B41952" w:rsidTr="00F264E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B41952" w:rsidRDefault="00E2635D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560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Тема 3.3. </w:t>
            </w:r>
            <w:r w:rsidRPr="0045605A">
              <w:rPr>
                <w:b/>
                <w:bCs/>
              </w:rPr>
              <w:t>Юридическая ответственность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AB5983" w:rsidRDefault="00E2635D" w:rsidP="00E2635D">
            <w:pPr>
              <w:ind w:left="77" w:firstLine="0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jc w:val="center"/>
        </w:trPr>
        <w:tc>
          <w:tcPr>
            <w:tcW w:w="7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Юридическая ответственность за экологические правонарушения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77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18.02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Pr="005C1199" w:rsidRDefault="00005227" w:rsidP="00923A8F">
            <w:pPr>
              <w:ind w:left="143" w:firstLine="426"/>
              <w:textAlignment w:val="baseline"/>
              <w:rPr>
                <w:bCs/>
              </w:rPr>
            </w:pPr>
            <w:r w:rsidRPr="005C1199">
              <w:rPr>
                <w:bCs/>
              </w:rPr>
              <w:t>Правовое регулирование использования и охраны отдельных приро</w:t>
            </w:r>
            <w:r w:rsidRPr="005C1199">
              <w:rPr>
                <w:bCs/>
              </w:rPr>
              <w:t>д</w:t>
            </w:r>
            <w:r w:rsidRPr="005C1199">
              <w:rPr>
                <w:bCs/>
              </w:rPr>
              <w:t>ных объектов.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23.02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Pr="00B8541E" w:rsidRDefault="00005227" w:rsidP="00923A8F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lastRenderedPageBreak/>
              <w:t>Решение элементарных правовых споров</w:t>
            </w:r>
          </w:p>
          <w:p w:rsidR="00005227" w:rsidRPr="00B8541E" w:rsidRDefault="00005227" w:rsidP="00923A8F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экологического права (кейс)</w:t>
            </w:r>
          </w:p>
          <w:p w:rsidR="00005227" w:rsidRPr="00B8541E" w:rsidRDefault="00005227" w:rsidP="00923A8F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графическими редакторами с использованием р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сурса планшетного компьютера.</w:t>
            </w: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23.02</w:t>
            </w:r>
          </w:p>
          <w:p w:rsidR="00E2635D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25.02</w:t>
            </w:r>
          </w:p>
          <w:p w:rsidR="00E2635D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25.02</w:t>
            </w:r>
          </w:p>
          <w:p w:rsidR="00E2635D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2.03</w:t>
            </w:r>
          </w:p>
          <w:p w:rsidR="00E2635D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2.03</w:t>
            </w:r>
          </w:p>
          <w:p w:rsidR="00E2635D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4.03</w:t>
            </w:r>
          </w:p>
        </w:tc>
      </w:tr>
      <w:tr w:rsidR="00E2635D" w:rsidRPr="00B41952" w:rsidTr="005A72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B8541E" w:rsidRDefault="00E2635D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Тема 3.4. Знакомство с предприятиями и учебными учрежд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ниями.  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2635D" w:rsidRPr="00AB5983" w:rsidRDefault="00E2635D" w:rsidP="00E2635D">
            <w:pPr>
              <w:ind w:left="142" w:firstLine="0"/>
              <w:rPr>
                <w:rFonts w:eastAsia="Times New Roman"/>
                <w:b/>
                <w:sz w:val="24"/>
                <w:szCs w:val="24"/>
              </w:rPr>
            </w:pPr>
            <w:r w:rsidRPr="00AB5983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Тестирование.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4.03</w:t>
            </w:r>
          </w:p>
          <w:p w:rsidR="00E2635D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9.03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Обсуждение личностных результатов.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E2635D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9.03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Встреча с представителями отрасли. Экскурсия в ЯрГУ им. 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мидова 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17"/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243A60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11.03</w:t>
            </w:r>
          </w:p>
          <w:p w:rsidR="00243A60" w:rsidRDefault="00243A60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11.03</w:t>
            </w:r>
          </w:p>
          <w:p w:rsidR="00243A60" w:rsidRDefault="00243A60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16.03</w:t>
            </w:r>
          </w:p>
          <w:p w:rsidR="00243A60" w:rsidRDefault="00243A60" w:rsidP="00E2635D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16.03</w:t>
            </w:r>
          </w:p>
          <w:p w:rsidR="00243A60" w:rsidRDefault="00243A60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18.03</w:t>
            </w:r>
          </w:p>
        </w:tc>
      </w:tr>
      <w:tr w:rsidR="00243A60" w:rsidRPr="00C41B22" w:rsidTr="00AA523C">
        <w:trPr>
          <w:trHeight w:val="161"/>
          <w:jc w:val="center"/>
        </w:trPr>
        <w:tc>
          <w:tcPr>
            <w:tcW w:w="7236" w:type="dxa"/>
            <w:shd w:val="clear" w:color="auto" w:fill="auto"/>
            <w:hideMark/>
          </w:tcPr>
          <w:p w:rsidR="00243A60" w:rsidRPr="00C41B22" w:rsidRDefault="00243A60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Раздел «Бизнес и экология»</w:t>
            </w:r>
            <w:r w:rsidRPr="00C41B2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243A60" w:rsidRPr="00C41B22" w:rsidRDefault="00243A60" w:rsidP="00E2635D">
            <w:pPr>
              <w:spacing w:after="200" w:line="276" w:lineRule="auto"/>
              <w:ind w:left="142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40  часов </w:t>
            </w:r>
          </w:p>
        </w:tc>
      </w:tr>
      <w:tr w:rsidR="00243A60" w:rsidRPr="00B41952" w:rsidTr="009A5AF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3A60" w:rsidRPr="00B8541E" w:rsidRDefault="00243A60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Введение  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243A60" w:rsidRPr="00D553DF" w:rsidRDefault="00243A60" w:rsidP="00005227">
            <w:pPr>
              <w:ind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часов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Выбор итогового проекта.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D553DF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53D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A60" w:rsidRDefault="00243A60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18.03</w:t>
            </w:r>
          </w:p>
          <w:p w:rsidR="00243A60" w:rsidRDefault="00243A60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23.03</w:t>
            </w:r>
          </w:p>
          <w:p w:rsidR="00005227" w:rsidRPr="00D553DF" w:rsidRDefault="00005227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Взаимосвязь экологии и бизнес стратегии. 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243A60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23.03</w:t>
            </w:r>
          </w:p>
          <w:p w:rsidR="00243A60" w:rsidRPr="00B41952" w:rsidRDefault="00243A60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25.03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41952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Определение качеств личности человека в профессии.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243A60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25.03</w:t>
            </w:r>
          </w:p>
          <w:p w:rsidR="00243A60" w:rsidRPr="00B41952" w:rsidRDefault="00243A60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30.03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Программы самозанятости.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243A60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30.03</w:t>
            </w:r>
          </w:p>
          <w:p w:rsidR="00243A60" w:rsidRDefault="00243A60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1.04</w:t>
            </w:r>
          </w:p>
          <w:p w:rsidR="00243A60" w:rsidRPr="00B41952" w:rsidRDefault="00243A60" w:rsidP="00243A60">
            <w:pPr>
              <w:ind w:left="142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43A60" w:rsidRPr="00B41952" w:rsidTr="000944B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3A60" w:rsidRPr="00B8541E" w:rsidRDefault="00243A60" w:rsidP="00923A8F">
            <w:pPr>
              <w:ind w:left="143"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Тема 4.1. Маркетинг и  экология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243A60" w:rsidRPr="00D553DF" w:rsidRDefault="00243A60" w:rsidP="00243A60">
            <w:pPr>
              <w:ind w:left="142"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D553DF">
              <w:rPr>
                <w:rFonts w:eastAsia="Times New Roman"/>
                <w:b/>
                <w:sz w:val="24"/>
                <w:szCs w:val="24"/>
              </w:rPr>
              <w:t>12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Маркетинг и экология. Взаимосвязь областей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243A60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1.04</w:t>
            </w:r>
          </w:p>
          <w:p w:rsidR="00243A60" w:rsidRDefault="00243A60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6.04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Маркетинговые исследования. Виды, методики проведения. Значение респондентов.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243A60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6.04</w:t>
            </w:r>
          </w:p>
          <w:p w:rsidR="00243A60" w:rsidRPr="00B41952" w:rsidRDefault="00243A60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8.04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8541E" w:rsidRDefault="00005227" w:rsidP="00923A8F">
            <w:pPr>
              <w:ind w:left="143" w:firstLine="426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Проведение элементарных маркетинговых исследований по заданию педагога.</w:t>
            </w:r>
          </w:p>
          <w:p w:rsidR="00005227" w:rsidRPr="00B8541E" w:rsidRDefault="00005227" w:rsidP="00923A8F">
            <w:pPr>
              <w:ind w:left="143" w:firstLine="426"/>
              <w:textAlignment w:val="baseline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Видеофиксация. Обсуждение результатов. Оформление пр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екта в исследовательской части.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Pr="00B41952" w:rsidRDefault="00005227" w:rsidP="00923A8F">
            <w:pPr>
              <w:ind w:firstLine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27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</w:t>
            </w:r>
          </w:p>
          <w:p w:rsidR="006743F5" w:rsidRPr="00B41952" w:rsidRDefault="006743F5" w:rsidP="00243A60">
            <w:pPr>
              <w:ind w:left="142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</w:t>
            </w:r>
          </w:p>
        </w:tc>
      </w:tr>
      <w:tr w:rsidR="00243A60" w:rsidRPr="00B41952" w:rsidTr="005F5D7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3A60" w:rsidRPr="00B8541E" w:rsidRDefault="00243A60" w:rsidP="00923A8F">
            <w:pPr>
              <w:ind w:firstLine="426"/>
              <w:textAlignment w:val="baseline"/>
              <w:rPr>
                <w:b/>
                <w:bCs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Тема 4.2. </w:t>
            </w:r>
            <w:r w:rsidRPr="00B8541E">
              <w:rPr>
                <w:b/>
                <w:bCs/>
              </w:rPr>
              <w:t>Менеджмент и экология</w:t>
            </w:r>
          </w:p>
          <w:p w:rsidR="00243A60" w:rsidRPr="00B41952" w:rsidRDefault="00243A60" w:rsidP="00923A8F">
            <w:pPr>
              <w:ind w:left="143" w:firstLine="426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43A60" w:rsidRPr="00D553DF" w:rsidRDefault="00243A60" w:rsidP="00243A60">
            <w:pPr>
              <w:ind w:left="142" w:firstLine="0"/>
              <w:rPr>
                <w:rFonts w:eastAsia="Times New Roman"/>
                <w:b/>
                <w:sz w:val="24"/>
                <w:szCs w:val="24"/>
              </w:rPr>
            </w:pPr>
            <w:r w:rsidRPr="00D553DF">
              <w:rPr>
                <w:rFonts w:eastAsia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bCs/>
              </w:rPr>
            </w:pPr>
            <w:r>
              <w:rPr>
                <w:bCs/>
              </w:rPr>
              <w:t xml:space="preserve">Менеджер и его функции.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27.04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bCs/>
              </w:rPr>
            </w:pPr>
            <w:r>
              <w:rPr>
                <w:bCs/>
              </w:rPr>
              <w:t xml:space="preserve">Бизнес план и его составляюшие.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29.04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7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Pr="00B8541E" w:rsidRDefault="00005227" w:rsidP="00923A8F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b/>
                <w:bCs/>
                <w:i/>
              </w:rPr>
              <w:lastRenderedPageBreak/>
              <w:t>Составление бизнес- плана.</w:t>
            </w:r>
          </w:p>
          <w:p w:rsidR="00005227" w:rsidRPr="00B8541E" w:rsidRDefault="00005227" w:rsidP="00923A8F">
            <w:pPr>
              <w:ind w:left="143" w:firstLine="426"/>
              <w:textAlignment w:val="baseline"/>
              <w:rPr>
                <w:bCs/>
                <w:i/>
              </w:rPr>
            </w:pP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Работа с графическими редакторами с использованием р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сурса планшетного компьютера.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29.04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04.05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04.05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06.05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  <w:jc w:val="center"/>
        </w:trPr>
        <w:tc>
          <w:tcPr>
            <w:tcW w:w="7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Pr="00571691" w:rsidRDefault="00005227" w:rsidP="00923A8F">
            <w:pPr>
              <w:ind w:left="143" w:firstLine="426"/>
              <w:textAlignment w:val="baseline"/>
              <w:rPr>
                <w:b/>
                <w:bCs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06.05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11.05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11.05</w:t>
            </w:r>
          </w:p>
          <w:p w:rsidR="006743F5" w:rsidRDefault="006743F5" w:rsidP="00243A60">
            <w:pPr>
              <w:ind w:left="142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13.05</w:t>
            </w:r>
          </w:p>
        </w:tc>
      </w:tr>
      <w:tr w:rsidR="006743F5" w:rsidRPr="00B41952" w:rsidTr="00245E7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  <w:jc w:val="center"/>
        </w:trPr>
        <w:tc>
          <w:tcPr>
            <w:tcW w:w="7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3F5" w:rsidRPr="00B8541E" w:rsidRDefault="006743F5" w:rsidP="00923A8F">
            <w:pPr>
              <w:ind w:firstLine="426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 Тема 4.3. Знакомство с предприятиями и учебными учрежд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ниями. 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743F5" w:rsidRPr="00D553DF" w:rsidRDefault="006743F5" w:rsidP="00243A60">
            <w:pPr>
              <w:ind w:left="142" w:firstLine="0"/>
              <w:rPr>
                <w:rFonts w:eastAsia="Times New Roman"/>
                <w:b/>
                <w:sz w:val="24"/>
                <w:szCs w:val="24"/>
              </w:rPr>
            </w:pPr>
            <w:r w:rsidRPr="00D553DF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Требования к кандидату профессии. Тестирование.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13.05</w:t>
            </w:r>
          </w:p>
          <w:p w:rsidR="006743F5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18.05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Обсуждение личностных результатов.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18.05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left="143" w:firstLine="426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Встреча с представителями отрасли. Экскурсия в тепличный комбинат</w:t>
            </w:r>
            <w:r>
              <w:rPr>
                <w:rStyle w:val="a9"/>
                <w:rFonts w:eastAsia="Times New Roman"/>
                <w:sz w:val="24"/>
                <w:szCs w:val="24"/>
              </w:rPr>
              <w:footnoteReference w:id="18"/>
            </w:r>
            <w:r>
              <w:rPr>
                <w:rFonts w:eastAsia="Times New Roman"/>
                <w:color w:val="000000"/>
                <w:sz w:val="24"/>
                <w:szCs w:val="24"/>
              </w:rPr>
              <w:t>, ветеринарную клинику «Миллион друзей"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005227" w:rsidP="00923A8F">
            <w:pPr>
              <w:ind w:firstLine="4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20.05</w:t>
            </w:r>
          </w:p>
          <w:p w:rsidR="006743F5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20.05</w:t>
            </w:r>
          </w:p>
          <w:p w:rsidR="006743F5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25.05</w:t>
            </w:r>
          </w:p>
          <w:p w:rsidR="006743F5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25.05</w:t>
            </w:r>
          </w:p>
          <w:p w:rsidR="006743F5" w:rsidRDefault="006743F5" w:rsidP="00005227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27.05</w:t>
            </w:r>
          </w:p>
        </w:tc>
      </w:tr>
      <w:tr w:rsidR="00005227" w:rsidRPr="00B41952" w:rsidTr="00E263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5227" w:rsidRPr="00B8541E" w:rsidRDefault="00005227" w:rsidP="00923A8F">
            <w:pPr>
              <w:ind w:left="143" w:firstLine="426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Pr="00B8541E" w:rsidRDefault="00005227" w:rsidP="00923A8F">
            <w:pPr>
              <w:ind w:firstLine="426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8541E">
              <w:rPr>
                <w:rFonts w:eastAsia="Times New Roman"/>
                <w:b/>
                <w:color w:val="000000"/>
                <w:sz w:val="24"/>
                <w:szCs w:val="24"/>
              </w:rPr>
              <w:t>144 часа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227" w:rsidRPr="00B8541E" w:rsidRDefault="00005227" w:rsidP="00005227">
            <w:pPr>
              <w:ind w:firstLine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93730" w:rsidRDefault="00B93730" w:rsidP="002153EA">
      <w:pPr>
        <w:ind w:firstLine="426"/>
        <w:rPr>
          <w:b/>
          <w:sz w:val="28"/>
          <w:szCs w:val="28"/>
        </w:rPr>
      </w:pPr>
    </w:p>
    <w:sectPr w:rsidR="00B93730" w:rsidSect="002153EA">
      <w:footerReference w:type="default" r:id="rId73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04" w:rsidRDefault="00235E04" w:rsidP="00787D03">
      <w:r>
        <w:separator/>
      </w:r>
    </w:p>
  </w:endnote>
  <w:endnote w:type="continuationSeparator" w:id="1">
    <w:p w:rsidR="00235E04" w:rsidRDefault="00235E04" w:rsidP="0078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071665"/>
      <w:docPartObj>
        <w:docPartGallery w:val="Page Numbers (Bottom of Page)"/>
        <w:docPartUnique/>
      </w:docPartObj>
    </w:sdtPr>
    <w:sdtContent>
      <w:p w:rsidR="0045605A" w:rsidRDefault="000823D7">
        <w:pPr>
          <w:pStyle w:val="af0"/>
          <w:jc w:val="right"/>
        </w:pPr>
        <w:r>
          <w:fldChar w:fldCharType="begin"/>
        </w:r>
        <w:r w:rsidR="0045605A">
          <w:instrText>PAGE   \* MERGEFORMAT</w:instrText>
        </w:r>
        <w:r>
          <w:fldChar w:fldCharType="separate"/>
        </w:r>
        <w:r w:rsidR="00753F25">
          <w:rPr>
            <w:noProof/>
          </w:rPr>
          <w:t>2</w:t>
        </w:r>
        <w:r>
          <w:fldChar w:fldCharType="end"/>
        </w:r>
      </w:p>
    </w:sdtContent>
  </w:sdt>
  <w:p w:rsidR="0045605A" w:rsidRDefault="004560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04" w:rsidRDefault="00235E04" w:rsidP="00787D03">
      <w:r>
        <w:separator/>
      </w:r>
    </w:p>
  </w:footnote>
  <w:footnote w:type="continuationSeparator" w:id="1">
    <w:p w:rsidR="00235E04" w:rsidRDefault="00235E04" w:rsidP="00787D03">
      <w:r>
        <w:continuationSeparator/>
      </w:r>
    </w:p>
  </w:footnote>
  <w:footnote w:id="2">
    <w:p w:rsidR="0045605A" w:rsidRDefault="0045605A">
      <w:pPr>
        <w:pStyle w:val="a7"/>
      </w:pPr>
      <w:r>
        <w:rPr>
          <w:rStyle w:val="a9"/>
        </w:rPr>
        <w:footnoteRef/>
      </w:r>
      <w:hyperlink r:id="rId1" w:history="1">
        <w:r w:rsidRPr="00E05370">
          <w:rPr>
            <w:rStyle w:val="a6"/>
          </w:rPr>
          <w:t>https://rg.ru/</w:t>
        </w:r>
      </w:hyperlink>
      <w:r>
        <w:t xml:space="preserve"> интернет источник. Российская газета, июль, 2020 г.</w:t>
      </w:r>
    </w:p>
  </w:footnote>
  <w:footnote w:id="3">
    <w:p w:rsidR="0045605A" w:rsidRDefault="0045605A">
      <w:pPr>
        <w:pStyle w:val="a7"/>
      </w:pPr>
      <w:r>
        <w:rPr>
          <w:rStyle w:val="a9"/>
        </w:rPr>
        <w:footnoteRef/>
      </w:r>
      <w:r>
        <w:t xml:space="preserve"> Авторская методика  С.Н.Чистякова</w:t>
      </w:r>
    </w:p>
  </w:footnote>
  <w:footnote w:id="4">
    <w:p w:rsidR="0045605A" w:rsidRDefault="0045605A">
      <w:pPr>
        <w:pStyle w:val="a7"/>
      </w:pPr>
      <w:r>
        <w:rPr>
          <w:rStyle w:val="a9"/>
        </w:rPr>
        <w:footnoteRef/>
      </w:r>
      <w:r>
        <w:t xml:space="preserve"> Организация данной деятельности предусматривает психолого-педагогическое сопровождение деятельности педагога дополнительного образования и проводится специалистом педагогом-психологом.</w:t>
      </w:r>
    </w:p>
  </w:footnote>
  <w:footnote w:id="5">
    <w:p w:rsidR="0045605A" w:rsidRDefault="0045605A">
      <w:pPr>
        <w:pStyle w:val="a7"/>
      </w:pPr>
      <w:r>
        <w:rPr>
          <w:rStyle w:val="a9"/>
        </w:rPr>
        <w:footnoteRef/>
      </w:r>
      <w:r>
        <w:t xml:space="preserve"> Деление на разделы условное.</w:t>
      </w:r>
    </w:p>
  </w:footnote>
  <w:footnote w:id="6">
    <w:p w:rsidR="0045605A" w:rsidRDefault="0045605A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7">
    <w:p w:rsidR="0045605A" w:rsidRDefault="0045605A" w:rsidP="007B3AB8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8">
    <w:p w:rsidR="00B8541E" w:rsidRDefault="00B8541E" w:rsidP="005C1199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9">
    <w:p w:rsidR="00B8541E" w:rsidRDefault="00B8541E" w:rsidP="00224B80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0">
    <w:p w:rsidR="0045605A" w:rsidRDefault="0045605A">
      <w:pPr>
        <w:pStyle w:val="a7"/>
      </w:pPr>
      <w:r>
        <w:rPr>
          <w:rStyle w:val="a9"/>
        </w:rPr>
        <w:footnoteRef/>
      </w:r>
      <w:r>
        <w:t xml:space="preserve"> Как вариант интеграции основного и дополнительного образования в условиях школы. </w:t>
      </w:r>
    </w:p>
  </w:footnote>
  <w:footnote w:id="11">
    <w:p w:rsidR="0045605A" w:rsidRDefault="0045605A" w:rsidP="00462EF2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2">
    <w:p w:rsidR="0045605A" w:rsidRDefault="0045605A" w:rsidP="00462EF2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3">
    <w:p w:rsidR="0045605A" w:rsidRDefault="0045605A" w:rsidP="00D83C99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4">
    <w:p w:rsidR="0045605A" w:rsidRDefault="0045605A" w:rsidP="00D83C99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5">
    <w:p w:rsidR="004505B4" w:rsidRDefault="004505B4" w:rsidP="004505B4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6">
    <w:p w:rsidR="00005227" w:rsidRDefault="00005227" w:rsidP="004505B4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7">
    <w:p w:rsidR="00005227" w:rsidRDefault="00005227" w:rsidP="004505B4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  <w:footnote w:id="18">
    <w:p w:rsidR="00005227" w:rsidRDefault="00005227" w:rsidP="004505B4">
      <w:pPr>
        <w:pStyle w:val="a7"/>
      </w:pPr>
      <w:r>
        <w:rPr>
          <w:rStyle w:val="a9"/>
        </w:rPr>
        <w:footnoteRef/>
      </w:r>
      <w:r>
        <w:t xml:space="preserve"> Выбор варианта экскурсии зависит от специфики группы и наличию заключенных сетевых дог</w:t>
      </w:r>
      <w:r>
        <w:t>о</w:t>
      </w:r>
      <w:r>
        <w:t xml:space="preserve">воров.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BE"/>
    <w:multiLevelType w:val="hybridMultilevel"/>
    <w:tmpl w:val="48880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E60"/>
    <w:multiLevelType w:val="multilevel"/>
    <w:tmpl w:val="3226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4CF7"/>
    <w:multiLevelType w:val="multilevel"/>
    <w:tmpl w:val="D97AA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2695A"/>
    <w:multiLevelType w:val="multilevel"/>
    <w:tmpl w:val="C9AC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204DD"/>
    <w:multiLevelType w:val="hybridMultilevel"/>
    <w:tmpl w:val="730E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67B23"/>
    <w:multiLevelType w:val="hybridMultilevel"/>
    <w:tmpl w:val="6BA6248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071D0"/>
    <w:multiLevelType w:val="multilevel"/>
    <w:tmpl w:val="04745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71900"/>
    <w:multiLevelType w:val="hybridMultilevel"/>
    <w:tmpl w:val="2E166234"/>
    <w:lvl w:ilvl="0" w:tplc="C454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24C34"/>
    <w:multiLevelType w:val="multilevel"/>
    <w:tmpl w:val="4914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84014"/>
    <w:multiLevelType w:val="multilevel"/>
    <w:tmpl w:val="37400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32C26757"/>
    <w:multiLevelType w:val="hybridMultilevel"/>
    <w:tmpl w:val="73BC508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5762AF9"/>
    <w:multiLevelType w:val="multilevel"/>
    <w:tmpl w:val="8632C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F6723"/>
    <w:multiLevelType w:val="multilevel"/>
    <w:tmpl w:val="DD1A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8290B"/>
    <w:multiLevelType w:val="hybridMultilevel"/>
    <w:tmpl w:val="6E34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52BB5"/>
    <w:multiLevelType w:val="multilevel"/>
    <w:tmpl w:val="CE66C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41ECD"/>
    <w:multiLevelType w:val="hybridMultilevel"/>
    <w:tmpl w:val="97FC0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9A2032"/>
    <w:multiLevelType w:val="hybridMultilevel"/>
    <w:tmpl w:val="AB58BA22"/>
    <w:lvl w:ilvl="0" w:tplc="411C2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F0E4B"/>
    <w:multiLevelType w:val="multilevel"/>
    <w:tmpl w:val="09CE6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DF5165"/>
    <w:multiLevelType w:val="multilevel"/>
    <w:tmpl w:val="9FC4CF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274CB"/>
    <w:multiLevelType w:val="hybridMultilevel"/>
    <w:tmpl w:val="A872940C"/>
    <w:lvl w:ilvl="0" w:tplc="C74A135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4562B87"/>
    <w:multiLevelType w:val="multilevel"/>
    <w:tmpl w:val="33C21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6071E"/>
    <w:multiLevelType w:val="hybridMultilevel"/>
    <w:tmpl w:val="6A9662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B1041"/>
    <w:multiLevelType w:val="hybridMultilevel"/>
    <w:tmpl w:val="F8464828"/>
    <w:lvl w:ilvl="0" w:tplc="AB404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C910058"/>
    <w:multiLevelType w:val="multilevel"/>
    <w:tmpl w:val="B512E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650FD2"/>
    <w:multiLevelType w:val="multilevel"/>
    <w:tmpl w:val="29003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531B6"/>
    <w:multiLevelType w:val="hybridMultilevel"/>
    <w:tmpl w:val="BCB02D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C546A6"/>
    <w:multiLevelType w:val="multilevel"/>
    <w:tmpl w:val="3A123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6D69E0"/>
    <w:multiLevelType w:val="multilevel"/>
    <w:tmpl w:val="E258DE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15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17"/>
  </w:num>
  <w:num w:numId="12">
    <w:abstractNumId w:val="3"/>
  </w:num>
  <w:num w:numId="13">
    <w:abstractNumId w:val="2"/>
  </w:num>
  <w:num w:numId="14">
    <w:abstractNumId w:val="14"/>
  </w:num>
  <w:num w:numId="15">
    <w:abstractNumId w:val="26"/>
  </w:num>
  <w:num w:numId="16">
    <w:abstractNumId w:val="27"/>
  </w:num>
  <w:num w:numId="17">
    <w:abstractNumId w:val="24"/>
  </w:num>
  <w:num w:numId="18">
    <w:abstractNumId w:val="18"/>
  </w:num>
  <w:num w:numId="19">
    <w:abstractNumId w:val="8"/>
  </w:num>
  <w:num w:numId="20">
    <w:abstractNumId w:val="6"/>
  </w:num>
  <w:num w:numId="21">
    <w:abstractNumId w:val="20"/>
  </w:num>
  <w:num w:numId="22">
    <w:abstractNumId w:val="23"/>
  </w:num>
  <w:num w:numId="23">
    <w:abstractNumId w:val="19"/>
  </w:num>
  <w:num w:numId="24">
    <w:abstractNumId w:val="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</w:num>
  <w:num w:numId="28">
    <w:abstractNumId w:val="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03A"/>
    <w:rsid w:val="00005227"/>
    <w:rsid w:val="00033749"/>
    <w:rsid w:val="00035450"/>
    <w:rsid w:val="00052839"/>
    <w:rsid w:val="000610AA"/>
    <w:rsid w:val="00063144"/>
    <w:rsid w:val="000823D7"/>
    <w:rsid w:val="000852A9"/>
    <w:rsid w:val="000872BF"/>
    <w:rsid w:val="00092ABF"/>
    <w:rsid w:val="000C1365"/>
    <w:rsid w:val="000D1C0D"/>
    <w:rsid w:val="000D7A41"/>
    <w:rsid w:val="000F1521"/>
    <w:rsid w:val="000F63BA"/>
    <w:rsid w:val="001144C5"/>
    <w:rsid w:val="001153FB"/>
    <w:rsid w:val="00121D1B"/>
    <w:rsid w:val="00122F4D"/>
    <w:rsid w:val="001262B9"/>
    <w:rsid w:val="00157BB7"/>
    <w:rsid w:val="001713D9"/>
    <w:rsid w:val="00182FD4"/>
    <w:rsid w:val="00195BD1"/>
    <w:rsid w:val="001B1D72"/>
    <w:rsid w:val="001E1709"/>
    <w:rsid w:val="001F1CD1"/>
    <w:rsid w:val="00207DFD"/>
    <w:rsid w:val="002153EA"/>
    <w:rsid w:val="0022120B"/>
    <w:rsid w:val="00224B80"/>
    <w:rsid w:val="00227B53"/>
    <w:rsid w:val="00235E04"/>
    <w:rsid w:val="00243A60"/>
    <w:rsid w:val="0025210D"/>
    <w:rsid w:val="00280DB9"/>
    <w:rsid w:val="00295B58"/>
    <w:rsid w:val="002B6B37"/>
    <w:rsid w:val="002B773A"/>
    <w:rsid w:val="002D7175"/>
    <w:rsid w:val="002E3449"/>
    <w:rsid w:val="002E5160"/>
    <w:rsid w:val="00313AEA"/>
    <w:rsid w:val="00335E07"/>
    <w:rsid w:val="003470B2"/>
    <w:rsid w:val="00350AA0"/>
    <w:rsid w:val="00367F64"/>
    <w:rsid w:val="003801B7"/>
    <w:rsid w:val="003A6A98"/>
    <w:rsid w:val="003A7422"/>
    <w:rsid w:val="003B3515"/>
    <w:rsid w:val="00401977"/>
    <w:rsid w:val="00404890"/>
    <w:rsid w:val="00407EC3"/>
    <w:rsid w:val="004171FF"/>
    <w:rsid w:val="00442E26"/>
    <w:rsid w:val="004505B4"/>
    <w:rsid w:val="0045605A"/>
    <w:rsid w:val="004579DE"/>
    <w:rsid w:val="00462D30"/>
    <w:rsid w:val="00462EF2"/>
    <w:rsid w:val="00466009"/>
    <w:rsid w:val="004E2325"/>
    <w:rsid w:val="005149FA"/>
    <w:rsid w:val="005450B8"/>
    <w:rsid w:val="00566416"/>
    <w:rsid w:val="005676DF"/>
    <w:rsid w:val="00571691"/>
    <w:rsid w:val="00573F78"/>
    <w:rsid w:val="005870F9"/>
    <w:rsid w:val="005B4D81"/>
    <w:rsid w:val="005C1199"/>
    <w:rsid w:val="005D21B9"/>
    <w:rsid w:val="005D76A7"/>
    <w:rsid w:val="005F7EA6"/>
    <w:rsid w:val="006009AC"/>
    <w:rsid w:val="00606221"/>
    <w:rsid w:val="00612818"/>
    <w:rsid w:val="0065581B"/>
    <w:rsid w:val="00657E29"/>
    <w:rsid w:val="006716C5"/>
    <w:rsid w:val="006743F5"/>
    <w:rsid w:val="006C5D1C"/>
    <w:rsid w:val="006E0FDC"/>
    <w:rsid w:val="007256F5"/>
    <w:rsid w:val="00747BA2"/>
    <w:rsid w:val="00753F25"/>
    <w:rsid w:val="00761FA3"/>
    <w:rsid w:val="00764097"/>
    <w:rsid w:val="00770258"/>
    <w:rsid w:val="0077166A"/>
    <w:rsid w:val="00774144"/>
    <w:rsid w:val="00786C93"/>
    <w:rsid w:val="00787D03"/>
    <w:rsid w:val="00792BBB"/>
    <w:rsid w:val="007A6820"/>
    <w:rsid w:val="007B3AB8"/>
    <w:rsid w:val="007B738A"/>
    <w:rsid w:val="007B79D6"/>
    <w:rsid w:val="007D4F1C"/>
    <w:rsid w:val="007E3DAA"/>
    <w:rsid w:val="007E5C21"/>
    <w:rsid w:val="007F1AAA"/>
    <w:rsid w:val="0080517B"/>
    <w:rsid w:val="008560FC"/>
    <w:rsid w:val="008D2892"/>
    <w:rsid w:val="008D2ABF"/>
    <w:rsid w:val="008F01AF"/>
    <w:rsid w:val="008F7072"/>
    <w:rsid w:val="00921BF1"/>
    <w:rsid w:val="0093376B"/>
    <w:rsid w:val="00960F57"/>
    <w:rsid w:val="00972377"/>
    <w:rsid w:val="00975114"/>
    <w:rsid w:val="009828A1"/>
    <w:rsid w:val="00982F04"/>
    <w:rsid w:val="009936DF"/>
    <w:rsid w:val="009A3907"/>
    <w:rsid w:val="009A6511"/>
    <w:rsid w:val="00A43649"/>
    <w:rsid w:val="00A730E7"/>
    <w:rsid w:val="00A86619"/>
    <w:rsid w:val="00A93DFA"/>
    <w:rsid w:val="00AB5983"/>
    <w:rsid w:val="00AF0434"/>
    <w:rsid w:val="00AF33A5"/>
    <w:rsid w:val="00AF515F"/>
    <w:rsid w:val="00B00046"/>
    <w:rsid w:val="00B02DC3"/>
    <w:rsid w:val="00B14E61"/>
    <w:rsid w:val="00B276D2"/>
    <w:rsid w:val="00B316A6"/>
    <w:rsid w:val="00B379D4"/>
    <w:rsid w:val="00B41952"/>
    <w:rsid w:val="00B5382D"/>
    <w:rsid w:val="00B53EAE"/>
    <w:rsid w:val="00B62E95"/>
    <w:rsid w:val="00B8541E"/>
    <w:rsid w:val="00B93730"/>
    <w:rsid w:val="00BB658E"/>
    <w:rsid w:val="00BC067F"/>
    <w:rsid w:val="00BC6773"/>
    <w:rsid w:val="00BD0EA8"/>
    <w:rsid w:val="00C278FB"/>
    <w:rsid w:val="00C40835"/>
    <w:rsid w:val="00C40C8C"/>
    <w:rsid w:val="00C41B22"/>
    <w:rsid w:val="00C946C3"/>
    <w:rsid w:val="00CB19D6"/>
    <w:rsid w:val="00CC0D00"/>
    <w:rsid w:val="00CC2608"/>
    <w:rsid w:val="00CC5A34"/>
    <w:rsid w:val="00CE3FE3"/>
    <w:rsid w:val="00CF6C40"/>
    <w:rsid w:val="00D01622"/>
    <w:rsid w:val="00D069D9"/>
    <w:rsid w:val="00D37B81"/>
    <w:rsid w:val="00D471AE"/>
    <w:rsid w:val="00D553DF"/>
    <w:rsid w:val="00D81F0A"/>
    <w:rsid w:val="00D82321"/>
    <w:rsid w:val="00D83C99"/>
    <w:rsid w:val="00DB1D7A"/>
    <w:rsid w:val="00DB29FC"/>
    <w:rsid w:val="00DB5429"/>
    <w:rsid w:val="00DC2E02"/>
    <w:rsid w:val="00DF21DC"/>
    <w:rsid w:val="00DF5161"/>
    <w:rsid w:val="00E009CA"/>
    <w:rsid w:val="00E11A55"/>
    <w:rsid w:val="00E2635D"/>
    <w:rsid w:val="00E27CB2"/>
    <w:rsid w:val="00E31761"/>
    <w:rsid w:val="00E47A8A"/>
    <w:rsid w:val="00E47F0B"/>
    <w:rsid w:val="00E5577D"/>
    <w:rsid w:val="00E66047"/>
    <w:rsid w:val="00EA73E6"/>
    <w:rsid w:val="00ED1ED8"/>
    <w:rsid w:val="00EE0C6E"/>
    <w:rsid w:val="00EE2B80"/>
    <w:rsid w:val="00EF219F"/>
    <w:rsid w:val="00EF5035"/>
    <w:rsid w:val="00F039A9"/>
    <w:rsid w:val="00F05792"/>
    <w:rsid w:val="00F07D11"/>
    <w:rsid w:val="00F10350"/>
    <w:rsid w:val="00F2503A"/>
    <w:rsid w:val="00F404D1"/>
    <w:rsid w:val="00F43592"/>
    <w:rsid w:val="00F44087"/>
    <w:rsid w:val="00F44A30"/>
    <w:rsid w:val="00F53F34"/>
    <w:rsid w:val="00FD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3907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3A"/>
    <w:pPr>
      <w:ind w:left="720"/>
      <w:contextualSpacing/>
    </w:pPr>
  </w:style>
  <w:style w:type="character" w:customStyle="1" w:styleId="c27">
    <w:name w:val="c27"/>
    <w:basedOn w:val="a0"/>
    <w:rsid w:val="00122F4D"/>
  </w:style>
  <w:style w:type="paragraph" w:styleId="a4">
    <w:name w:val="Normal (Web)"/>
    <w:basedOn w:val="a"/>
    <w:uiPriority w:val="99"/>
    <w:unhideWhenUsed/>
    <w:rsid w:val="009936D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9936D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9936DF"/>
  </w:style>
  <w:style w:type="table" w:styleId="a5">
    <w:name w:val="Table Grid"/>
    <w:basedOn w:val="a1"/>
    <w:uiPriority w:val="59"/>
    <w:rsid w:val="00367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5450B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</w:rPr>
  </w:style>
  <w:style w:type="character" w:styleId="a6">
    <w:name w:val="Hyperlink"/>
    <w:basedOn w:val="a0"/>
    <w:rsid w:val="00D37B81"/>
    <w:rPr>
      <w:color w:val="0000FF"/>
      <w:u w:val="single"/>
    </w:rPr>
  </w:style>
  <w:style w:type="paragraph" w:customStyle="1" w:styleId="Standard">
    <w:name w:val="Standard"/>
    <w:rsid w:val="000852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note text"/>
    <w:basedOn w:val="a"/>
    <w:link w:val="a8"/>
    <w:uiPriority w:val="99"/>
    <w:semiHidden/>
    <w:unhideWhenUsed/>
    <w:rsid w:val="00787D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7D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87D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A3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B4195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B41952"/>
  </w:style>
  <w:style w:type="character" w:customStyle="1" w:styleId="eop">
    <w:name w:val="eop"/>
    <w:basedOn w:val="a0"/>
    <w:rsid w:val="00B41952"/>
  </w:style>
  <w:style w:type="character" w:customStyle="1" w:styleId="spellingerror">
    <w:name w:val="spellingerror"/>
    <w:basedOn w:val="a0"/>
    <w:rsid w:val="00FD6ECD"/>
  </w:style>
  <w:style w:type="paragraph" w:styleId="aa">
    <w:name w:val="Body Text"/>
    <w:basedOn w:val="a"/>
    <w:link w:val="ab"/>
    <w:rsid w:val="00B276D2"/>
    <w:pPr>
      <w:spacing w:after="120"/>
      <w:ind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2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7B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7B53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7">
    <w:name w:val="p7"/>
    <w:basedOn w:val="a"/>
    <w:rsid w:val="003A6A98"/>
    <w:pPr>
      <w:spacing w:before="100" w:beforeAutospacing="1" w:after="100" w:afterAutospacing="1"/>
      <w:ind w:firstLine="708"/>
    </w:pPr>
    <w:rPr>
      <w:rFonts w:eastAsia="Times New Roman"/>
      <w:sz w:val="24"/>
      <w:szCs w:val="24"/>
    </w:rPr>
  </w:style>
  <w:style w:type="character" w:customStyle="1" w:styleId="s21">
    <w:name w:val="s21"/>
    <w:rsid w:val="003A6A98"/>
    <w:rPr>
      <w:b/>
      <w:bCs/>
      <w:color w:val="000000"/>
    </w:rPr>
  </w:style>
  <w:style w:type="paragraph" w:styleId="ae">
    <w:name w:val="header"/>
    <w:basedOn w:val="a"/>
    <w:link w:val="af"/>
    <w:uiPriority w:val="99"/>
    <w:unhideWhenUsed/>
    <w:rsid w:val="003A6A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6A98"/>
    <w:rPr>
      <w:rFonts w:ascii="Times New Roman" w:eastAsia="Calibri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3A6A9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6A98"/>
    <w:rPr>
      <w:rFonts w:ascii="Times New Roman" w:eastAsia="Calibri" w:hAnsi="Times New Roman" w:cs="Times New Roman"/>
      <w:lang w:eastAsia="ru-RU"/>
    </w:rPr>
  </w:style>
  <w:style w:type="paragraph" w:styleId="af2">
    <w:name w:val="No Spacing"/>
    <w:link w:val="af3"/>
    <w:uiPriority w:val="1"/>
    <w:qFormat/>
    <w:rsid w:val="003A6A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3A6A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3907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3A"/>
    <w:pPr>
      <w:ind w:left="720"/>
      <w:contextualSpacing/>
    </w:pPr>
  </w:style>
  <w:style w:type="character" w:customStyle="1" w:styleId="c27">
    <w:name w:val="c27"/>
    <w:basedOn w:val="a0"/>
    <w:rsid w:val="00122F4D"/>
  </w:style>
  <w:style w:type="paragraph" w:styleId="a4">
    <w:name w:val="Normal (Web)"/>
    <w:basedOn w:val="a"/>
    <w:uiPriority w:val="99"/>
    <w:unhideWhenUsed/>
    <w:rsid w:val="009936D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9936D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9936DF"/>
  </w:style>
  <w:style w:type="table" w:styleId="a5">
    <w:name w:val="Table Grid"/>
    <w:basedOn w:val="a1"/>
    <w:uiPriority w:val="59"/>
    <w:rsid w:val="00367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5450B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</w:rPr>
  </w:style>
  <w:style w:type="character" w:styleId="a6">
    <w:name w:val="Hyperlink"/>
    <w:basedOn w:val="a0"/>
    <w:rsid w:val="00D37B81"/>
    <w:rPr>
      <w:color w:val="0000FF"/>
      <w:u w:val="single"/>
    </w:rPr>
  </w:style>
  <w:style w:type="paragraph" w:customStyle="1" w:styleId="Standard">
    <w:name w:val="Standard"/>
    <w:rsid w:val="000852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note text"/>
    <w:basedOn w:val="a"/>
    <w:link w:val="a8"/>
    <w:uiPriority w:val="99"/>
    <w:semiHidden/>
    <w:unhideWhenUsed/>
    <w:rsid w:val="00787D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7D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87D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A3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B4195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B41952"/>
  </w:style>
  <w:style w:type="character" w:customStyle="1" w:styleId="eop">
    <w:name w:val="eop"/>
    <w:basedOn w:val="a0"/>
    <w:rsid w:val="00B41952"/>
  </w:style>
  <w:style w:type="character" w:customStyle="1" w:styleId="spellingerror">
    <w:name w:val="spellingerror"/>
    <w:basedOn w:val="a0"/>
    <w:rsid w:val="00FD6ECD"/>
  </w:style>
  <w:style w:type="paragraph" w:styleId="aa">
    <w:name w:val="Body Text"/>
    <w:basedOn w:val="a"/>
    <w:link w:val="ab"/>
    <w:rsid w:val="00B276D2"/>
    <w:pPr>
      <w:spacing w:after="120"/>
      <w:ind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2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7B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7B53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7">
    <w:name w:val="p7"/>
    <w:basedOn w:val="a"/>
    <w:rsid w:val="003A6A98"/>
    <w:pPr>
      <w:spacing w:before="100" w:beforeAutospacing="1" w:after="100" w:afterAutospacing="1"/>
      <w:ind w:firstLine="708"/>
    </w:pPr>
    <w:rPr>
      <w:rFonts w:eastAsia="Times New Roman"/>
      <w:sz w:val="24"/>
      <w:szCs w:val="24"/>
    </w:rPr>
  </w:style>
  <w:style w:type="character" w:customStyle="1" w:styleId="s21">
    <w:name w:val="s21"/>
    <w:rsid w:val="003A6A98"/>
    <w:rPr>
      <w:b/>
      <w:bCs/>
      <w:color w:val="000000"/>
    </w:rPr>
  </w:style>
  <w:style w:type="paragraph" w:styleId="ae">
    <w:name w:val="header"/>
    <w:basedOn w:val="a"/>
    <w:link w:val="af"/>
    <w:uiPriority w:val="99"/>
    <w:unhideWhenUsed/>
    <w:rsid w:val="003A6A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6A98"/>
    <w:rPr>
      <w:rFonts w:ascii="Times New Roman" w:eastAsia="Calibri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3A6A9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6A98"/>
    <w:rPr>
      <w:rFonts w:ascii="Times New Roman" w:eastAsia="Calibri" w:hAnsi="Times New Roman" w:cs="Times New Roman"/>
      <w:lang w:eastAsia="ru-RU"/>
    </w:rPr>
  </w:style>
  <w:style w:type="paragraph" w:styleId="af2">
    <w:name w:val="No Spacing"/>
    <w:link w:val="af3"/>
    <w:uiPriority w:val="1"/>
    <w:qFormat/>
    <w:rsid w:val="003A6A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3A6A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5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.ucheba.ru/uz/102729" TargetMode="External"/><Relationship Id="rId18" Type="http://schemas.openxmlformats.org/officeDocument/2006/relationships/hyperlink" Target="https://yar.ucheba.ru/uz/102729" TargetMode="External"/><Relationship Id="rId26" Type="http://schemas.openxmlformats.org/officeDocument/2006/relationships/hyperlink" Target="https://yar.ucheba.ru/uz/97869" TargetMode="External"/><Relationship Id="rId39" Type="http://schemas.openxmlformats.org/officeDocument/2006/relationships/hyperlink" Target="https://yar.ucheba.ru/uz/97869" TargetMode="External"/><Relationship Id="rId21" Type="http://schemas.openxmlformats.org/officeDocument/2006/relationships/hyperlink" Target="https://yar.ucheba.ru/uz/102728" TargetMode="External"/><Relationship Id="rId34" Type="http://schemas.openxmlformats.org/officeDocument/2006/relationships/hyperlink" Target="https://yar.ucheba.ru/uz/102723" TargetMode="External"/><Relationship Id="rId42" Type="http://schemas.openxmlformats.org/officeDocument/2006/relationships/hyperlink" Target="https://yar.ucheba.ru/uz/102728" TargetMode="External"/><Relationship Id="rId47" Type="http://schemas.openxmlformats.org/officeDocument/2006/relationships/hyperlink" Target="https://yar.ucheba.ru/uz/18021" TargetMode="External"/><Relationship Id="rId50" Type="http://schemas.openxmlformats.org/officeDocument/2006/relationships/hyperlink" Target="https://yar.ucheba.ru/uz/102729" TargetMode="External"/><Relationship Id="rId55" Type="http://schemas.openxmlformats.org/officeDocument/2006/relationships/hyperlink" Target="https://yar.ucheba.ru/uz/101573" TargetMode="External"/><Relationship Id="rId63" Type="http://schemas.openxmlformats.org/officeDocument/2006/relationships/hyperlink" Target="https://yar.ucheba.ru/uz/18174" TargetMode="External"/><Relationship Id="rId68" Type="http://schemas.openxmlformats.org/officeDocument/2006/relationships/hyperlink" Target="https://yar.ucheba.ru/uz/102728" TargetMode="Externa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s://yar.ucheba.ru/uz/978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r.ucheba.ru/uz/18174" TargetMode="External"/><Relationship Id="rId29" Type="http://schemas.openxmlformats.org/officeDocument/2006/relationships/hyperlink" Target="https://yar.ucheba.ru/uz/18015" TargetMode="External"/><Relationship Id="rId11" Type="http://schemas.openxmlformats.org/officeDocument/2006/relationships/hyperlink" Target="https://yar.ucheba.ru/uz/101881" TargetMode="External"/><Relationship Id="rId24" Type="http://schemas.openxmlformats.org/officeDocument/2006/relationships/hyperlink" Target="https://yar.ucheba.ru/uz/101061" TargetMode="External"/><Relationship Id="rId32" Type="http://schemas.openxmlformats.org/officeDocument/2006/relationships/hyperlink" Target="https://yar.ucheba.ru/uz/97744" TargetMode="External"/><Relationship Id="rId37" Type="http://schemas.openxmlformats.org/officeDocument/2006/relationships/hyperlink" Target="https://yar.ucheba.ru/uz/101061" TargetMode="External"/><Relationship Id="rId40" Type="http://schemas.openxmlformats.org/officeDocument/2006/relationships/hyperlink" Target="https://yar.ucheba.ru/uz/97088" TargetMode="External"/><Relationship Id="rId45" Type="http://schemas.openxmlformats.org/officeDocument/2006/relationships/hyperlink" Target="https://yar.ucheba.ru/uz/102729" TargetMode="External"/><Relationship Id="rId53" Type="http://schemas.openxmlformats.org/officeDocument/2006/relationships/hyperlink" Target="https://yar.ucheba.ru/uz/102728" TargetMode="External"/><Relationship Id="rId58" Type="http://schemas.openxmlformats.org/officeDocument/2006/relationships/hyperlink" Target="https://yar.ucheba.ru/uz/97869" TargetMode="External"/><Relationship Id="rId66" Type="http://schemas.openxmlformats.org/officeDocument/2006/relationships/hyperlink" Target="https://yar.ucheba.ru/uz/102723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r.ucheba.ru/uz/18021" TargetMode="External"/><Relationship Id="rId23" Type="http://schemas.openxmlformats.org/officeDocument/2006/relationships/hyperlink" Target="https://yar.ucheba.ru/uz/101573" TargetMode="External"/><Relationship Id="rId28" Type="http://schemas.openxmlformats.org/officeDocument/2006/relationships/hyperlink" Target="https://yar.ucheba.ru/uz/102657" TargetMode="External"/><Relationship Id="rId36" Type="http://schemas.openxmlformats.org/officeDocument/2006/relationships/hyperlink" Target="https://yar.ucheba.ru/uz/102728" TargetMode="External"/><Relationship Id="rId49" Type="http://schemas.openxmlformats.org/officeDocument/2006/relationships/hyperlink" Target="https://yar.ucheba.ru/uz/97744" TargetMode="External"/><Relationship Id="rId57" Type="http://schemas.openxmlformats.org/officeDocument/2006/relationships/hyperlink" Target="https://yar.ucheba.ru/uz/18003" TargetMode="External"/><Relationship Id="rId61" Type="http://schemas.openxmlformats.org/officeDocument/2006/relationships/hyperlink" Target="https://yar.ucheba.ru/uz/18015" TargetMode="External"/><Relationship Id="rId10" Type="http://schemas.openxmlformats.org/officeDocument/2006/relationships/hyperlink" Target="https://yar.ucheba.ru/uz/102728" TargetMode="External"/><Relationship Id="rId19" Type="http://schemas.openxmlformats.org/officeDocument/2006/relationships/hyperlink" Target="https://yar.ucheba.ru/uz/102723" TargetMode="External"/><Relationship Id="rId31" Type="http://schemas.openxmlformats.org/officeDocument/2006/relationships/hyperlink" Target="https://yar.ucheba.ru/uz/18174" TargetMode="External"/><Relationship Id="rId44" Type="http://schemas.openxmlformats.org/officeDocument/2006/relationships/hyperlink" Target="https://yar.ucheba.ru/uz/102723" TargetMode="External"/><Relationship Id="rId52" Type="http://schemas.openxmlformats.org/officeDocument/2006/relationships/hyperlink" Target="https://yar.ucheba.ru/uz/101940" TargetMode="External"/><Relationship Id="rId60" Type="http://schemas.openxmlformats.org/officeDocument/2006/relationships/hyperlink" Target="https://yar.ucheba.ru/uz/102657" TargetMode="External"/><Relationship Id="rId65" Type="http://schemas.openxmlformats.org/officeDocument/2006/relationships/hyperlink" Target="https://yar.ucheba.ru/uz/102729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r.ucheba.ru/uz/101939" TargetMode="External"/><Relationship Id="rId14" Type="http://schemas.openxmlformats.org/officeDocument/2006/relationships/hyperlink" Target="https://yar.ucheba.ru/uz/18015" TargetMode="External"/><Relationship Id="rId22" Type="http://schemas.openxmlformats.org/officeDocument/2006/relationships/hyperlink" Target="https://yar.ucheba.ru/uz/21548" TargetMode="External"/><Relationship Id="rId27" Type="http://schemas.openxmlformats.org/officeDocument/2006/relationships/hyperlink" Target="https://yar.ucheba.ru/uz/97088" TargetMode="External"/><Relationship Id="rId30" Type="http://schemas.openxmlformats.org/officeDocument/2006/relationships/hyperlink" Target="https://yar.ucheba.ru/uz/18021" TargetMode="External"/><Relationship Id="rId35" Type="http://schemas.openxmlformats.org/officeDocument/2006/relationships/hyperlink" Target="https://yar.ucheba.ru/uz/101940" TargetMode="External"/><Relationship Id="rId43" Type="http://schemas.openxmlformats.org/officeDocument/2006/relationships/hyperlink" Target="https://yar.ucheba.ru/uz/101881" TargetMode="External"/><Relationship Id="rId48" Type="http://schemas.openxmlformats.org/officeDocument/2006/relationships/hyperlink" Target="https://yar.ucheba.ru/uz/18174" TargetMode="External"/><Relationship Id="rId56" Type="http://schemas.openxmlformats.org/officeDocument/2006/relationships/hyperlink" Target="https://yar.ucheba.ru/uz/101061" TargetMode="External"/><Relationship Id="rId64" Type="http://schemas.openxmlformats.org/officeDocument/2006/relationships/hyperlink" Target="https://yar.ucheba.ru/uz/97744" TargetMode="External"/><Relationship Id="rId69" Type="http://schemas.openxmlformats.org/officeDocument/2006/relationships/hyperlink" Target="https://yar.ucheba.ru/uz/10106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yar.ucheba.ru/uz/102723" TargetMode="External"/><Relationship Id="rId72" Type="http://schemas.openxmlformats.org/officeDocument/2006/relationships/hyperlink" Target="https://yar.ucheba.ru/uz/97088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r.ucheba.ru/uz/102723" TargetMode="External"/><Relationship Id="rId17" Type="http://schemas.openxmlformats.org/officeDocument/2006/relationships/hyperlink" Target="https://yar.ucheba.ru/uz/97744" TargetMode="External"/><Relationship Id="rId25" Type="http://schemas.openxmlformats.org/officeDocument/2006/relationships/hyperlink" Target="https://yar.ucheba.ru/uz/18003" TargetMode="External"/><Relationship Id="rId33" Type="http://schemas.openxmlformats.org/officeDocument/2006/relationships/hyperlink" Target="https://yar.ucheba.ru/uz/102729" TargetMode="External"/><Relationship Id="rId38" Type="http://schemas.openxmlformats.org/officeDocument/2006/relationships/hyperlink" Target="https://yar.ucheba.ru/uz/18003" TargetMode="External"/><Relationship Id="rId46" Type="http://schemas.openxmlformats.org/officeDocument/2006/relationships/hyperlink" Target="https://yar.ucheba.ru/uz/18015" TargetMode="External"/><Relationship Id="rId59" Type="http://schemas.openxmlformats.org/officeDocument/2006/relationships/hyperlink" Target="https://yar.ucheba.ru/uz/97088" TargetMode="External"/><Relationship Id="rId67" Type="http://schemas.openxmlformats.org/officeDocument/2006/relationships/hyperlink" Target="https://yar.ucheba.ru/uz/101940" TargetMode="External"/><Relationship Id="rId20" Type="http://schemas.openxmlformats.org/officeDocument/2006/relationships/hyperlink" Target="https://yar.ucheba.ru/uz/101940" TargetMode="External"/><Relationship Id="rId41" Type="http://schemas.openxmlformats.org/officeDocument/2006/relationships/hyperlink" Target="https://yar.ucheba.ru/uz/101939" TargetMode="External"/><Relationship Id="rId54" Type="http://schemas.openxmlformats.org/officeDocument/2006/relationships/hyperlink" Target="https://yar.ucheba.ru/uz/21548" TargetMode="External"/><Relationship Id="rId62" Type="http://schemas.openxmlformats.org/officeDocument/2006/relationships/hyperlink" Target="https://yar.ucheba.ru/uz/18021" TargetMode="External"/><Relationship Id="rId70" Type="http://schemas.openxmlformats.org/officeDocument/2006/relationships/hyperlink" Target="https://yar.ucheba.ru/uz/18003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4622-30DE-4736-9C0F-DB3EB517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7080</Words>
  <Characters>40357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4</cp:revision>
  <cp:lastPrinted>2021-08-17T08:42:00Z</cp:lastPrinted>
  <dcterms:created xsi:type="dcterms:W3CDTF">2022-06-20T10:33:00Z</dcterms:created>
  <dcterms:modified xsi:type="dcterms:W3CDTF">2022-06-20T11:36:00Z</dcterms:modified>
</cp:coreProperties>
</file>