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DF" w:rsidRPr="00AA1FDF" w:rsidRDefault="00AA1FDF" w:rsidP="00AA1FDF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iCs/>
          <w:color w:val="111111"/>
          <w:sz w:val="24"/>
          <w:szCs w:val="36"/>
          <w:highlight w:val="white"/>
        </w:rPr>
      </w:pPr>
      <w:r>
        <w:rPr>
          <w:rFonts w:ascii="Times New Roman" w:hAnsi="Times New Roman" w:cs="Times New Roman"/>
          <w:b/>
          <w:bCs/>
          <w:iCs/>
          <w:color w:val="111111"/>
          <w:sz w:val="28"/>
          <w:szCs w:val="40"/>
          <w:highlight w:val="white"/>
        </w:rPr>
        <w:t>С 17 ноября 2023 года классы находились на электронном обучении с использованием дистанционных образовательных технологий.</w:t>
      </w:r>
    </w:p>
    <w:p w:rsidR="0007184E" w:rsidRDefault="00AA1FDF" w:rsidP="00AA1FDF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iCs/>
          <w:color w:val="111111"/>
          <w:sz w:val="28"/>
          <w:szCs w:val="40"/>
          <w:highlight w:val="white"/>
        </w:rPr>
      </w:pPr>
      <w:r w:rsidRPr="00AA1FDF">
        <w:rPr>
          <w:rFonts w:ascii="Times New Roman" w:hAnsi="Times New Roman" w:cs="Times New Roman"/>
          <w:b/>
          <w:bCs/>
          <w:iCs/>
          <w:color w:val="111111"/>
          <w:sz w:val="28"/>
          <w:szCs w:val="40"/>
          <w:highlight w:val="white"/>
        </w:rPr>
        <w:t>Результаты анкетирования обучающихся</w:t>
      </w:r>
      <w:r>
        <w:rPr>
          <w:rFonts w:ascii="Times New Roman" w:hAnsi="Times New Roman" w:cs="Times New Roman"/>
          <w:b/>
          <w:bCs/>
          <w:iCs/>
          <w:color w:val="111111"/>
          <w:sz w:val="28"/>
          <w:szCs w:val="40"/>
          <w:highlight w:val="white"/>
        </w:rPr>
        <w:t xml:space="preserve"> следующие:</w:t>
      </w:r>
    </w:p>
    <w:p w:rsidR="00AA1FDF" w:rsidRPr="00326B66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Легко ли Вам обучаться при помощи дистанционных технологий?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99"/>
      </w:tblGrid>
      <w:tr w:rsidR="00AA1FDF" w:rsidRPr="00326B66" w:rsidTr="00AA1FDF">
        <w:trPr>
          <w:trHeight w:val="93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4299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легко</w:t>
            </w:r>
          </w:p>
        </w:tc>
      </w:tr>
      <w:tr w:rsidR="00AA1FDF" w:rsidRPr="00326B66" w:rsidTr="00AA1FDF">
        <w:trPr>
          <w:trHeight w:val="2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4299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легко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19 %</w:t>
            </w:r>
          </w:p>
        </w:tc>
        <w:tc>
          <w:tcPr>
            <w:tcW w:w="4299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трудно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1 %</w:t>
            </w:r>
          </w:p>
        </w:tc>
        <w:tc>
          <w:tcPr>
            <w:tcW w:w="4299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трудно</w:t>
            </w:r>
          </w:p>
        </w:tc>
      </w:tr>
    </w:tbl>
    <w:p w:rsidR="00AA1FDF" w:rsidRPr="00AA1FDF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 недостатки, по- Вашему мнению, есть в дистанционном обучении?</w:t>
      </w:r>
    </w:p>
    <w:p w:rsidR="00AA1FDF" w:rsidRPr="00AA1FDF" w:rsidRDefault="00AA1FDF" w:rsidP="00AA1F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  <w:t xml:space="preserve">В основном, технического характера: плохо слышно, </w:t>
      </w: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  <w:t>фонит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  <w:t xml:space="preserve">, пропадает связь. </w:t>
      </w:r>
    </w:p>
    <w:p w:rsidR="00AA1FDF" w:rsidRPr="00AA1FDF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Какие, по-Вашему мнению, достоинства есть в дистанционном обучении?</w:t>
      </w:r>
    </w:p>
    <w:p w:rsidR="00AA1FDF" w:rsidRPr="00AA1FDF" w:rsidRDefault="00AA1FDF" w:rsidP="00AA1F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  <w:t>Комфортно работать дома, не надо ходить в школу и рано вставать, меньше риск заболеваемости.</w:t>
      </w:r>
    </w:p>
    <w:p w:rsidR="00AA1FDF" w:rsidRPr="00326B66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 Вы можете оценить свои успехи в обучении при помощи дистанционных технологий?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84"/>
      </w:tblGrid>
      <w:tr w:rsidR="00AA1FDF" w:rsidRPr="00326B66" w:rsidTr="00AA1FDF">
        <w:trPr>
          <w:trHeight w:val="93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высоко</w:t>
            </w:r>
          </w:p>
        </w:tc>
      </w:tr>
      <w:tr w:rsidR="00AA1FDF" w:rsidRPr="00326B66" w:rsidTr="00AA1FDF">
        <w:trPr>
          <w:trHeight w:val="2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высоко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средне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низко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низко</w:t>
            </w:r>
          </w:p>
        </w:tc>
      </w:tr>
    </w:tbl>
    <w:p w:rsidR="00AA1FDF" w:rsidRPr="00AA1FDF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Что бы Вы хотели изменить в дистанционном обучении?</w:t>
      </w:r>
    </w:p>
    <w:p w:rsidR="00AA1FDF" w:rsidRPr="00326B66" w:rsidRDefault="00AA1FDF" w:rsidP="00AA1FDF">
      <w:pPr>
        <w:pStyle w:val="a4"/>
        <w:shd w:val="clear" w:color="auto" w:fill="FFFFFF"/>
        <w:spacing w:line="360" w:lineRule="atLeast"/>
        <w:ind w:left="0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  <w:t>Качественная работа технических средств обучения и стабильный интернет.</w:t>
      </w:r>
    </w:p>
    <w:p w:rsidR="00AA1FDF" w:rsidRPr="00326B66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Какими возможностями дистанционного обучения ты хотел бы воспользоваться?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84"/>
      </w:tblGrid>
      <w:tr w:rsidR="00AA1FDF" w:rsidRPr="00326B66" w:rsidTr="00AA1FDF">
        <w:trPr>
          <w:trHeight w:val="93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Самообразование</w:t>
            </w:r>
          </w:p>
        </w:tc>
      </w:tr>
      <w:tr w:rsidR="00AA1FDF" w:rsidRPr="00326B66" w:rsidTr="00AA1FDF">
        <w:trPr>
          <w:trHeight w:val="28"/>
        </w:trPr>
        <w:tc>
          <w:tcPr>
            <w:tcW w:w="1696" w:type="dxa"/>
          </w:tcPr>
          <w:p w:rsidR="00AA1FDF" w:rsidRPr="00326B66" w:rsidRDefault="00AA1FDF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Подготовка к экзаменам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8C0526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Участие в интеллектуальных мероприятиях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8C0526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Консультации учителей моей школы</w:t>
            </w:r>
          </w:p>
        </w:tc>
      </w:tr>
      <w:tr w:rsidR="00AA1FDF" w:rsidRPr="00326B66" w:rsidTr="00AA1FDF">
        <w:trPr>
          <w:trHeight w:val="88"/>
        </w:trPr>
        <w:tc>
          <w:tcPr>
            <w:tcW w:w="1696" w:type="dxa"/>
          </w:tcPr>
          <w:p w:rsidR="00AA1FDF" w:rsidRPr="00326B66" w:rsidRDefault="008C0526" w:rsidP="0004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27 %</w:t>
            </w:r>
          </w:p>
        </w:tc>
        <w:tc>
          <w:tcPr>
            <w:tcW w:w="4284" w:type="dxa"/>
          </w:tcPr>
          <w:p w:rsidR="00AA1FDF" w:rsidRPr="00326B66" w:rsidRDefault="00AA1FDF" w:rsidP="00045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Другое</w:t>
            </w:r>
          </w:p>
        </w:tc>
      </w:tr>
    </w:tbl>
    <w:p w:rsidR="00AA1FDF" w:rsidRPr="008C0526" w:rsidRDefault="00AA1FDF" w:rsidP="00AA1FDF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По каким предметам учителя твоей школы размещают материалы к урокам дистанционного обучения в доступной и понятной форме?</w:t>
      </w:r>
    </w:p>
    <w:p w:rsidR="00913FE5" w:rsidRDefault="008C0526">
      <w:pPr>
        <w:rPr>
          <w:rFonts w:ascii="Times New Roman" w:eastAsia="Times New Roman" w:hAnsi="Times New Roman" w:cs="Times New Roman"/>
          <w:spacing w:val="3"/>
          <w:szCs w:val="21"/>
          <w:lang w:eastAsia="ru-RU"/>
        </w:rPr>
      </w:pPr>
      <w:r w:rsidRPr="008C0526">
        <w:rPr>
          <w:rFonts w:ascii="Times New Roman" w:eastAsia="Times New Roman" w:hAnsi="Times New Roman" w:cs="Times New Roman"/>
          <w:spacing w:val="3"/>
          <w:szCs w:val="21"/>
          <w:lang w:eastAsia="ru-RU"/>
        </w:rPr>
        <w:t xml:space="preserve">Практически все учителя школы освоили дистанционные образовательные технологии и обучают хорошо. </w:t>
      </w:r>
    </w:p>
    <w:p w:rsidR="008C0526" w:rsidRDefault="008C0526">
      <w:pPr>
        <w:rPr>
          <w:sz w:val="24"/>
        </w:rPr>
      </w:pPr>
      <w:r>
        <w:rPr>
          <w:sz w:val="24"/>
          <w:lang w:val="en-US"/>
        </w:rPr>
        <w:t>P</w:t>
      </w:r>
      <w:r w:rsidRPr="008C0526">
        <w:rPr>
          <w:sz w:val="24"/>
        </w:rPr>
        <w:t>.</w:t>
      </w:r>
      <w:r>
        <w:rPr>
          <w:sz w:val="24"/>
          <w:lang w:val="en-US"/>
        </w:rPr>
        <w:t>S</w:t>
      </w:r>
      <w:r w:rsidRPr="008C0526">
        <w:rPr>
          <w:sz w:val="24"/>
        </w:rPr>
        <w:t xml:space="preserve">. </w:t>
      </w:r>
      <w:r>
        <w:rPr>
          <w:sz w:val="24"/>
        </w:rPr>
        <w:t>В связи с неблагоприятной эпидемиологической обстановкой, связанной с ростом заболеваемости ОРВИ, обучающиеся разных возрастов продолжают электронное обучение с дистанционными образовательными технологиями под руководством педагогического коллектива школы.</w:t>
      </w:r>
    </w:p>
    <w:p w:rsidR="008C0526" w:rsidRPr="008C0526" w:rsidRDefault="008C0526">
      <w:pPr>
        <w:rPr>
          <w:sz w:val="24"/>
        </w:rPr>
      </w:pPr>
      <w:r>
        <w:rPr>
          <w:sz w:val="24"/>
        </w:rPr>
        <w:t>Желаем всем хороших результатов и успешного обучения!</w:t>
      </w:r>
      <w:bookmarkStart w:id="0" w:name="_GoBack"/>
      <w:bookmarkEnd w:id="0"/>
      <w:r>
        <w:rPr>
          <w:sz w:val="24"/>
        </w:rPr>
        <w:t xml:space="preserve"> </w:t>
      </w:r>
    </w:p>
    <w:sectPr w:rsidR="008C0526" w:rsidRPr="008C0526" w:rsidSect="00B943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0553"/>
    <w:multiLevelType w:val="hybridMultilevel"/>
    <w:tmpl w:val="F90CEF30"/>
    <w:lvl w:ilvl="0" w:tplc="B626573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0"/>
    <w:rsid w:val="0007184E"/>
    <w:rsid w:val="000C6AE0"/>
    <w:rsid w:val="004F53F5"/>
    <w:rsid w:val="008C0526"/>
    <w:rsid w:val="00913FE5"/>
    <w:rsid w:val="00A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07DF"/>
  <w15:chartTrackingRefBased/>
  <w15:docId w15:val="{F2997A08-D182-465E-9F86-89B69B05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2023-12-11T07:31:00Z</dcterms:created>
  <dcterms:modified xsi:type="dcterms:W3CDTF">2023-12-13T08:57:00Z</dcterms:modified>
</cp:coreProperties>
</file>